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96" w:rsidRPr="00F51084" w:rsidRDefault="002D6C96" w:rsidP="002D6C96">
      <w:pPr>
        <w:jc w:val="center"/>
        <w:rPr>
          <w:b/>
          <w:sz w:val="32"/>
          <w:szCs w:val="32"/>
          <w:lang w:val="en-US"/>
        </w:rPr>
      </w:pPr>
      <w:r w:rsidRPr="00F51084">
        <w:rPr>
          <w:b/>
          <w:sz w:val="32"/>
          <w:szCs w:val="32"/>
        </w:rPr>
        <w:t>ЧАСТНА ДЕТСКА ГРАДИНА „ВЪЛШЕБСТВО“</w:t>
      </w:r>
    </w:p>
    <w:p w:rsidR="002D6C96" w:rsidRPr="00F51084" w:rsidRDefault="002D6C96" w:rsidP="002D6C96">
      <w:pPr>
        <w:jc w:val="center"/>
        <w:rPr>
          <w:b/>
          <w:lang w:val="en-US"/>
        </w:rPr>
      </w:pPr>
      <w:r w:rsidRPr="002D6C96">
        <w:rPr>
          <w:b/>
        </w:rPr>
        <w:t>Адрес:</w:t>
      </w:r>
      <w:r w:rsidR="003F5114">
        <w:rPr>
          <w:b/>
        </w:rPr>
        <w:t xml:space="preserve"> </w:t>
      </w:r>
      <w:r w:rsidRPr="002D6C96">
        <w:rPr>
          <w:b/>
        </w:rPr>
        <w:t>Пловдив, ул. „</w:t>
      </w:r>
      <w:proofErr w:type="spellStart"/>
      <w:r w:rsidRPr="002D6C96">
        <w:rPr>
          <w:b/>
        </w:rPr>
        <w:t>Росини</w:t>
      </w:r>
      <w:proofErr w:type="spellEnd"/>
      <w:r w:rsidRPr="002D6C96">
        <w:rPr>
          <w:b/>
        </w:rPr>
        <w:t>“ 1</w:t>
      </w:r>
    </w:p>
    <w:p w:rsidR="002D6C96" w:rsidRDefault="002D6C96" w:rsidP="002D6C96">
      <w:pPr>
        <w:rPr>
          <w:lang w:val="en-US"/>
        </w:rPr>
      </w:pPr>
      <w:r>
        <w:t xml:space="preserve"> </w:t>
      </w:r>
    </w:p>
    <w:p w:rsidR="002D6C96" w:rsidRPr="002D6C96" w:rsidRDefault="002D6C96" w:rsidP="002D6C96">
      <w:pPr>
        <w:rPr>
          <w:b/>
          <w:lang w:val="en-US"/>
        </w:rPr>
      </w:pPr>
      <w:r w:rsidRPr="002D6C96">
        <w:rPr>
          <w:b/>
        </w:rPr>
        <w:t xml:space="preserve"> УТВЪРЖДАВАМ</w:t>
      </w:r>
    </w:p>
    <w:p w:rsidR="002D6C96" w:rsidRPr="002D6C96" w:rsidRDefault="002D6C96" w:rsidP="002D6C96">
      <w:pPr>
        <w:rPr>
          <w:b/>
          <w:lang w:val="en-US"/>
        </w:rPr>
      </w:pPr>
      <w:r w:rsidRPr="002D6C96">
        <w:rPr>
          <w:b/>
        </w:rPr>
        <w:t xml:space="preserve"> ДИРЕКТОР</w:t>
      </w:r>
      <w:r w:rsidR="00720769">
        <w:rPr>
          <w:b/>
        </w:rPr>
        <w:t>:  В</w:t>
      </w:r>
      <w:r w:rsidR="003F5114">
        <w:rPr>
          <w:b/>
        </w:rPr>
        <w:t>иолета Жекова</w:t>
      </w:r>
    </w:p>
    <w:p w:rsidR="00720769" w:rsidRDefault="00720769" w:rsidP="002D6C96">
      <w:pPr>
        <w:jc w:val="center"/>
        <w:rPr>
          <w:sz w:val="32"/>
          <w:szCs w:val="32"/>
        </w:rPr>
      </w:pPr>
    </w:p>
    <w:p w:rsidR="002D6C96" w:rsidRPr="002D6C96" w:rsidRDefault="002D6C96" w:rsidP="002D6C96">
      <w:pPr>
        <w:jc w:val="center"/>
        <w:rPr>
          <w:sz w:val="32"/>
          <w:szCs w:val="32"/>
          <w:lang w:val="en-US"/>
        </w:rPr>
      </w:pPr>
      <w:r w:rsidRPr="002D6C96">
        <w:rPr>
          <w:sz w:val="32"/>
          <w:szCs w:val="32"/>
        </w:rPr>
        <w:t>ПЛАН ЗА ДЕЙНОСТИТЕ ПО БДП</w:t>
      </w:r>
    </w:p>
    <w:p w:rsidR="002D6C96" w:rsidRDefault="00227616" w:rsidP="002D6C96">
      <w:pPr>
        <w:jc w:val="center"/>
        <w:rPr>
          <w:sz w:val="32"/>
          <w:szCs w:val="32"/>
        </w:rPr>
      </w:pPr>
      <w:r>
        <w:rPr>
          <w:sz w:val="32"/>
          <w:szCs w:val="32"/>
        </w:rPr>
        <w:t>ЗА УЧЕБНАТА 2023-2024</w:t>
      </w:r>
      <w:r w:rsidR="002D6C96" w:rsidRPr="002D6C96">
        <w:rPr>
          <w:sz w:val="32"/>
          <w:szCs w:val="32"/>
        </w:rPr>
        <w:t xml:space="preserve"> г.</w:t>
      </w:r>
    </w:p>
    <w:p w:rsidR="00720769" w:rsidRPr="002D6C96" w:rsidRDefault="00720769" w:rsidP="002D6C96">
      <w:pPr>
        <w:jc w:val="center"/>
        <w:rPr>
          <w:sz w:val="32"/>
          <w:szCs w:val="32"/>
          <w:lang w:val="en-US"/>
        </w:rPr>
      </w:pPr>
    </w:p>
    <w:p w:rsidR="00F51084" w:rsidRDefault="002D6C96">
      <w:pPr>
        <w:rPr>
          <w:lang w:val="en-US"/>
        </w:rPr>
      </w:pPr>
      <w:r>
        <w:t xml:space="preserve"> Обща инфо</w:t>
      </w:r>
      <w:r w:rsidR="00FB778B">
        <w:t>рмация за Плана за действие 202</w:t>
      </w:r>
      <w:r w:rsidR="00FB778B">
        <w:rPr>
          <w:lang w:val="en-US"/>
        </w:rPr>
        <w:t>3</w:t>
      </w:r>
      <w:r>
        <w:t xml:space="preserve"> година за безопасност на движението по пътищата на Министерството на образованието и науката</w:t>
      </w:r>
      <w:r w:rsidR="00F51084">
        <w:rPr>
          <w:lang w:val="en-US"/>
        </w:rPr>
        <w:t>.</w:t>
      </w:r>
    </w:p>
    <w:p w:rsidR="002D6C96" w:rsidRDefault="002D6C96">
      <w:r>
        <w:t xml:space="preserve"> 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 </w:t>
      </w:r>
    </w:p>
    <w:p w:rsidR="002D6C96" w:rsidRDefault="002D6C96">
      <w:r>
        <w:t>В плана целите и тематичните направления са разпределени по области на въздействие от</w:t>
      </w:r>
      <w:r w:rsidR="00F51084">
        <w:t xml:space="preserve"> националната политика по БДП</w:t>
      </w:r>
      <w:r w:rsidR="00F51084">
        <w:rPr>
          <w:lang w:val="en-US"/>
        </w:rPr>
        <w:t xml:space="preserve">. </w:t>
      </w:r>
      <w:r w:rsidR="00F51084">
        <w:t xml:space="preserve"> </w:t>
      </w:r>
      <w:r w:rsidR="00F51084">
        <w:rPr>
          <w:lang w:val="en-US"/>
        </w:rPr>
        <w:t>M</w:t>
      </w:r>
      <w:proofErr w:type="spellStart"/>
      <w:r>
        <w:t>ерките</w:t>
      </w:r>
      <w:proofErr w:type="spellEnd"/>
      <w:r>
        <w:t xml:space="preserve"> са </w:t>
      </w:r>
      <w:proofErr w:type="spellStart"/>
      <w:r>
        <w:t>съотнесени</w:t>
      </w:r>
      <w:proofErr w:type="spellEnd"/>
      <w:r>
        <w:t xml:space="preserve"> спрямо ефекта на въздействието им, индикатора и срока по мярката </w:t>
      </w:r>
      <w:r w:rsidR="00F51084">
        <w:t xml:space="preserve">както </w:t>
      </w:r>
      <w:r>
        <w:t>и източника на информация за доклад</w:t>
      </w:r>
      <w:r w:rsidR="00F51084">
        <w:t xml:space="preserve">ване на изпълнението на мярката. Всички те </w:t>
      </w:r>
      <w:r>
        <w:t xml:space="preserve">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:rsidR="002D6C96" w:rsidRDefault="002D6C96">
      <w: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BB3128" w:rsidRDefault="002D6C96">
      <w:pPr>
        <w:rPr>
          <w:lang w:val="en-US"/>
        </w:rPr>
      </w:pPr>
      <w:r>
        <w:t xml:space="preserve"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 Настоящата </w:t>
      </w:r>
      <w:r>
        <w:lastRenderedPageBreak/>
        <w:t>Програма, във връ</w:t>
      </w:r>
      <w:r w:rsidR="00FB778B">
        <w:t>зка с Плана за действие 202</w:t>
      </w:r>
      <w:r w:rsidR="00FB778B">
        <w:rPr>
          <w:lang w:val="en-US"/>
        </w:rPr>
        <w:t>3</w:t>
      </w:r>
      <w:r w:rsidR="00296697">
        <w:t xml:space="preserve"> г.</w:t>
      </w:r>
      <w:r>
        <w:t xml:space="preserve"> си поставя задачи свързани с опазване здравето и безопасността на децата по време на движението им по пътищата. Същата цели обучението и възпитанието на децата по посочената тема.</w:t>
      </w:r>
    </w:p>
    <w:p w:rsidR="00AE6F22" w:rsidRPr="00AE6F22" w:rsidRDefault="00AE6F22" w:rsidP="00AE6F22">
      <w:pPr>
        <w:spacing w:line="272" w:lineRule="auto"/>
        <w:ind w:firstLine="742"/>
        <w:jc w:val="both"/>
        <w:rPr>
          <w:rFonts w:eastAsia="Times New Roman"/>
        </w:rPr>
      </w:pPr>
      <w:r w:rsidRPr="00AE6F22">
        <w:rPr>
          <w:rFonts w:eastAsia="Times New Roman"/>
        </w:rPr>
        <w:t>Възпитанието и обучението по БДП са целенасочен, системен и непрекъснат процес за формиране на граждански компетентности и качества на детето и са неделима част от цялостното образование и възпитание на личността. Социализирането на личността е процес на ад</w:t>
      </w:r>
      <w:r w:rsidR="008D6F1D">
        <w:rPr>
          <w:rFonts w:eastAsia="Times New Roman"/>
        </w:rPr>
        <w:t>аптация, индивидуализация и усв</w:t>
      </w:r>
      <w:r w:rsidRPr="00AE6F22">
        <w:rPr>
          <w:rFonts w:eastAsia="Times New Roman"/>
        </w:rPr>
        <w:t xml:space="preserve">ояване на </w:t>
      </w:r>
      <w:proofErr w:type="spellStart"/>
      <w:r w:rsidRPr="00AE6F22">
        <w:rPr>
          <w:rFonts w:eastAsia="Times New Roman"/>
        </w:rPr>
        <w:t>социо-културните</w:t>
      </w:r>
      <w:proofErr w:type="spellEnd"/>
      <w:r w:rsidRPr="00AE6F22">
        <w:rPr>
          <w:rFonts w:eastAsia="Times New Roman"/>
        </w:rPr>
        <w:t xml:space="preserve"> роли, чрез които детето намира мястото си в обществото. Формирането на защитни механизми при децата за съхраняване и безопасност при движение по пътищата е актуална тема в гражданското общество и важна задача на държавата, образователните институции и семейството.</w:t>
      </w:r>
    </w:p>
    <w:p w:rsidR="00AE6F22" w:rsidRPr="00AE6F22" w:rsidRDefault="00AE6F22" w:rsidP="00AE6F22">
      <w:pPr>
        <w:spacing w:line="25" w:lineRule="exact"/>
        <w:rPr>
          <w:rFonts w:eastAsia="Times New Roman"/>
        </w:rPr>
      </w:pPr>
    </w:p>
    <w:p w:rsidR="00AE6F22" w:rsidRPr="00AE6F22" w:rsidRDefault="00AE6F22" w:rsidP="00AE6F22">
      <w:pPr>
        <w:spacing w:line="272" w:lineRule="auto"/>
        <w:ind w:right="20"/>
        <w:jc w:val="both"/>
        <w:rPr>
          <w:rFonts w:eastAsia="Times New Roman"/>
        </w:rPr>
      </w:pPr>
      <w:r w:rsidRPr="00AE6F22">
        <w:rPr>
          <w:rFonts w:eastAsia="Times New Roman"/>
        </w:rPr>
        <w:t>Безопасността на децата – участници в пътното движение е един от най-сложните проблеми на обществото в областта на здравеопазването днес. Той е особено актуален, тъй като е пряко свързан с опазване живота и здравето на децата днес и с подготвянето на знаещи,отговорни, културни и дисциплинирани участници в движението утре.</w:t>
      </w:r>
    </w:p>
    <w:p w:rsidR="00AE6F22" w:rsidRPr="00AE6F22" w:rsidRDefault="00AE6F22" w:rsidP="00AE6F22">
      <w:pPr>
        <w:spacing w:line="274" w:lineRule="auto"/>
        <w:ind w:firstLine="742"/>
        <w:jc w:val="both"/>
        <w:rPr>
          <w:rFonts w:eastAsia="Times New Roman"/>
          <w:lang w:val="en-US"/>
        </w:rPr>
      </w:pPr>
      <w:r w:rsidRPr="00AE6F22">
        <w:rPr>
          <w:rFonts w:eastAsia="Times New Roman"/>
        </w:rPr>
        <w:t xml:space="preserve">Предучилищният период е известен със своята сензитивност към външните изменения на обектите, процесите и явленията в околния свят. Децата овладяват знания за елементите и опасностите на пътя още в ранното детство, следвайки примера на по- възрастните от семейството и детската градина. Формира се способност за ориентиране и критично мислене, което е в основата на правилното оценяване на пътните ситуации. Промените, които настъпват в когнитивната, емоционалната и волевата сфера, са благоприятна основа за поставяне началото на обучението по безопасност на движението. Въпреки това, поради възрастови, психологични особености и липсата на опит, децата невинаги постъпват правилно, когато са на улицата. Това налага целенасочено, системно обучение и възпитание за формиране на поведенческа култура и качества на подрастващите - съобразителност, наблюдателност, отговорност, самостоятелност и др. В предучилищна възраст се поставят основите на гражданските компетентности на детето като пълноправен участник в пътното движение, притежаващ конкретни знания, умения и отношение към спазването на обществените правила и норми за </w:t>
      </w:r>
      <w:r>
        <w:rPr>
          <w:rFonts w:eastAsia="Times New Roman"/>
        </w:rPr>
        <w:t>лична и колективна безопасност.</w:t>
      </w:r>
    </w:p>
    <w:p w:rsidR="00AE6F22" w:rsidRPr="00AE6F22" w:rsidRDefault="00AE6F22" w:rsidP="00AE6F22">
      <w:pPr>
        <w:spacing w:line="0" w:lineRule="atLeast"/>
        <w:rPr>
          <w:rFonts w:eastAsia="Times New Roman"/>
        </w:rPr>
      </w:pPr>
      <w:r w:rsidRPr="00AE6F22">
        <w:rPr>
          <w:rFonts w:eastAsia="Times New Roman"/>
        </w:rPr>
        <w:t>Компетентностите, свързани с обучението по БДП, са част от интердисциплинарен комплекс:</w:t>
      </w:r>
    </w:p>
    <w:p w:rsidR="00AE6F22" w:rsidRPr="00AE6F22" w:rsidRDefault="00AE6F22" w:rsidP="00AE6F22">
      <w:pPr>
        <w:spacing w:line="79" w:lineRule="exact"/>
        <w:rPr>
          <w:rFonts w:eastAsia="Times New Roman"/>
        </w:rPr>
      </w:pPr>
    </w:p>
    <w:p w:rsidR="00AE6F22" w:rsidRPr="00AE6F22" w:rsidRDefault="00AE6F22" w:rsidP="00AE6F22">
      <w:pPr>
        <w:numPr>
          <w:ilvl w:val="0"/>
          <w:numId w:val="7"/>
        </w:numPr>
        <w:tabs>
          <w:tab w:val="left" w:pos="720"/>
        </w:tabs>
        <w:spacing w:after="0" w:line="246" w:lineRule="auto"/>
        <w:ind w:left="720" w:right="20" w:hanging="360"/>
        <w:rPr>
          <w:rFonts w:eastAsia="Symbol"/>
        </w:rPr>
      </w:pPr>
      <w:r w:rsidRPr="00AE6F22">
        <w:rPr>
          <w:rFonts w:eastAsia="Times New Roman"/>
        </w:rPr>
        <w:t>Гражданско образование, област на компетентност</w:t>
      </w:r>
      <w:r w:rsidRPr="00AE6F22">
        <w:rPr>
          <w:rFonts w:eastAsia="Times New Roman"/>
          <w:b/>
        </w:rPr>
        <w:t>:</w:t>
      </w:r>
      <w:r w:rsidRPr="00AE6F22">
        <w:rPr>
          <w:rFonts w:eastAsia="Times New Roman"/>
        </w:rPr>
        <w:t xml:space="preserve"> „Социална политика, справедливост и солидарност“ - обяснява своите постъпки, като ги свързва с правила и ценности.</w:t>
      </w:r>
    </w:p>
    <w:p w:rsidR="00AE6F22" w:rsidRPr="00AE6F22" w:rsidRDefault="00AE6F22" w:rsidP="00AE6F22">
      <w:pPr>
        <w:spacing w:line="64" w:lineRule="exact"/>
        <w:rPr>
          <w:rFonts w:eastAsia="Symbol"/>
        </w:rPr>
      </w:pPr>
    </w:p>
    <w:p w:rsidR="00AE6F22" w:rsidRPr="00AE6F22" w:rsidRDefault="00AE6F22" w:rsidP="00AE6F22">
      <w:pPr>
        <w:numPr>
          <w:ilvl w:val="0"/>
          <w:numId w:val="7"/>
        </w:numPr>
        <w:tabs>
          <w:tab w:val="left" w:pos="720"/>
        </w:tabs>
        <w:spacing w:after="0" w:line="251" w:lineRule="auto"/>
        <w:ind w:left="720" w:hanging="360"/>
        <w:rPr>
          <w:rFonts w:eastAsia="Symbol"/>
        </w:rPr>
      </w:pPr>
      <w:r w:rsidRPr="00AE6F22">
        <w:rPr>
          <w:rFonts w:eastAsia="Times New Roman"/>
        </w:rPr>
        <w:t>Здравно образование, област на компетентност: „Безопасност и първа помощ“ - назовава нещата (предмети, дейности, поведения), които са опасни в обкръжаващата среда.</w:t>
      </w:r>
    </w:p>
    <w:p w:rsidR="00AE6F22" w:rsidRPr="00AE6F22" w:rsidRDefault="00AE6F22" w:rsidP="00AE6F22">
      <w:pPr>
        <w:spacing w:line="59" w:lineRule="exact"/>
        <w:rPr>
          <w:rFonts w:eastAsia="Symbol"/>
        </w:rPr>
      </w:pPr>
    </w:p>
    <w:p w:rsidR="00AE6F22" w:rsidRPr="00AE6F22" w:rsidRDefault="00AE6F22" w:rsidP="00AE6F22">
      <w:pPr>
        <w:numPr>
          <w:ilvl w:val="0"/>
          <w:numId w:val="7"/>
        </w:numPr>
        <w:tabs>
          <w:tab w:val="left" w:pos="720"/>
        </w:tabs>
        <w:spacing w:after="0" w:line="245" w:lineRule="auto"/>
        <w:ind w:left="720" w:hanging="360"/>
        <w:rPr>
          <w:rFonts w:eastAsia="Symbol"/>
        </w:rPr>
      </w:pPr>
      <w:r w:rsidRPr="00AE6F22">
        <w:rPr>
          <w:rFonts w:eastAsia="Times New Roman"/>
        </w:rPr>
        <w:t>Интеркултурно образование: област на компетенция: “Културна осъзнатост“ - сравнява норми на поведение в културно- различен битов и празничен контекст.</w:t>
      </w:r>
    </w:p>
    <w:p w:rsidR="00AE6F22" w:rsidRDefault="00AE6F22" w:rsidP="00AE6F22">
      <w:pPr>
        <w:spacing w:line="0" w:lineRule="atLeast"/>
        <w:ind w:left="100"/>
        <w:rPr>
          <w:rFonts w:ascii="Times New Roman" w:eastAsia="Times New Roman" w:hAnsi="Times New Roman"/>
          <w:b/>
          <w:sz w:val="24"/>
          <w:lang w:val="en-US"/>
        </w:rPr>
      </w:pPr>
    </w:p>
    <w:p w:rsidR="00AE6F22" w:rsidRPr="00AE6F22" w:rsidRDefault="00AE6F22" w:rsidP="00AE6F22">
      <w:pPr>
        <w:spacing w:line="0" w:lineRule="atLeast"/>
        <w:ind w:left="100"/>
        <w:rPr>
          <w:rFonts w:eastAsia="Times New Roman"/>
          <w:b/>
        </w:rPr>
      </w:pPr>
      <w:r w:rsidRPr="00AE6F22">
        <w:rPr>
          <w:rFonts w:eastAsia="Times New Roman"/>
          <w:b/>
        </w:rPr>
        <w:t>ОРГАНИЗАЦИЯ</w:t>
      </w:r>
    </w:p>
    <w:p w:rsidR="00AE6F22" w:rsidRPr="00AE6F22" w:rsidRDefault="00AE6F22" w:rsidP="00AE6F22">
      <w:pPr>
        <w:numPr>
          <w:ilvl w:val="0"/>
          <w:numId w:val="8"/>
        </w:numPr>
        <w:tabs>
          <w:tab w:val="left" w:pos="309"/>
        </w:tabs>
        <w:spacing w:after="0" w:line="261" w:lineRule="auto"/>
        <w:rPr>
          <w:rFonts w:eastAsia="Times New Roman"/>
        </w:rPr>
      </w:pPr>
      <w:r w:rsidRPr="00AE6F22">
        <w:rPr>
          <w:rFonts w:eastAsia="Times New Roman"/>
        </w:rPr>
        <w:t>Извършва се от директора на ЧДГ „Вълшебство” със съдействието на длъжностни лица от местните подразделения на МВР, Противопожарна охрана, Червения кръст и др.</w:t>
      </w:r>
    </w:p>
    <w:p w:rsidR="00AE6F22" w:rsidRPr="00AE6F22" w:rsidRDefault="00AE6F22" w:rsidP="00AE6F22">
      <w:pPr>
        <w:numPr>
          <w:ilvl w:val="1"/>
          <w:numId w:val="8"/>
        </w:numPr>
        <w:tabs>
          <w:tab w:val="left" w:pos="300"/>
        </w:tabs>
        <w:spacing w:after="0" w:line="0" w:lineRule="atLeast"/>
        <w:ind w:left="300" w:hanging="243"/>
        <w:rPr>
          <w:rFonts w:eastAsia="Times New Roman"/>
        </w:rPr>
      </w:pPr>
      <w:r w:rsidRPr="00AE6F22">
        <w:rPr>
          <w:rFonts w:eastAsia="Times New Roman"/>
        </w:rPr>
        <w:lastRenderedPageBreak/>
        <w:t>Подготовката се осъществява от учителите в съответните групи ,определени със заповед от директора.</w:t>
      </w:r>
    </w:p>
    <w:p w:rsidR="00AE6F22" w:rsidRPr="00AE6F22" w:rsidRDefault="00AE6F22" w:rsidP="00AE6F22">
      <w:pPr>
        <w:numPr>
          <w:ilvl w:val="0"/>
          <w:numId w:val="9"/>
        </w:numPr>
        <w:tabs>
          <w:tab w:val="left" w:pos="288"/>
        </w:tabs>
        <w:spacing w:after="0" w:line="268" w:lineRule="auto"/>
        <w:jc w:val="both"/>
        <w:rPr>
          <w:rFonts w:eastAsia="Times New Roman"/>
        </w:rPr>
      </w:pPr>
      <w:r w:rsidRPr="00AE6F22">
        <w:rPr>
          <w:rFonts w:eastAsia="Times New Roman"/>
        </w:rPr>
        <w:t>Педагогическите ситуации и допълнителните форми на обучение с децата са планирани в годишното тематично разпределение на групите.Те се провеждат от учителите, преминали курса на обучение по методика на обучението по БДП в детската градина.</w:t>
      </w:r>
    </w:p>
    <w:p w:rsidR="00AE6F22" w:rsidRPr="00AE6F22" w:rsidRDefault="00AE6F22" w:rsidP="00AE6F22">
      <w:pPr>
        <w:numPr>
          <w:ilvl w:val="0"/>
          <w:numId w:val="9"/>
        </w:numPr>
        <w:tabs>
          <w:tab w:val="left" w:pos="296"/>
        </w:tabs>
        <w:spacing w:after="0" w:line="264" w:lineRule="auto"/>
        <w:ind w:right="40"/>
        <w:rPr>
          <w:rFonts w:eastAsia="Times New Roman"/>
        </w:rPr>
      </w:pPr>
      <w:r w:rsidRPr="00AE6F22">
        <w:rPr>
          <w:rFonts w:eastAsia="Times New Roman"/>
        </w:rPr>
        <w:t>Обучението по БДП в детската градина се осъществява задължително във всички групи в основни и допълнителни форми на педагогическо взаимодействие</w:t>
      </w:r>
      <w:r w:rsidRPr="00AE6F22">
        <w:t>.</w:t>
      </w:r>
    </w:p>
    <w:p w:rsidR="00AE6F22" w:rsidRPr="00AE6F22" w:rsidRDefault="00AE6F22" w:rsidP="00AE6F22">
      <w:pPr>
        <w:numPr>
          <w:ilvl w:val="0"/>
          <w:numId w:val="9"/>
        </w:numPr>
        <w:tabs>
          <w:tab w:val="left" w:pos="360"/>
        </w:tabs>
        <w:spacing w:after="0" w:line="270" w:lineRule="auto"/>
        <w:jc w:val="both"/>
        <w:rPr>
          <w:rFonts w:eastAsia="Times New Roman"/>
        </w:rPr>
      </w:pPr>
      <w:r w:rsidRPr="00AE6F22">
        <w:rPr>
          <w:rFonts w:eastAsia="Times New Roman"/>
        </w:rPr>
        <w:t>В съответствие с Наредба № 13 от 21.09.2016 г. за гражданското, здравното, екологичното и интеркултурното образование образователната подготовка по БДП на децата от предучилищна възраст може да се провежда самостоятелно в образователно направление „Околен свят“ или интегрирано в другите образователни направления и режимни моменти.</w:t>
      </w:r>
    </w:p>
    <w:p w:rsidR="00AE6F22" w:rsidRPr="00AE6F22" w:rsidRDefault="00AE6F22" w:rsidP="00AE6F22">
      <w:pPr>
        <w:numPr>
          <w:ilvl w:val="0"/>
          <w:numId w:val="9"/>
        </w:numPr>
        <w:tabs>
          <w:tab w:val="left" w:pos="240"/>
        </w:tabs>
        <w:spacing w:after="0" w:line="0" w:lineRule="atLeast"/>
        <w:ind w:left="240" w:hanging="240"/>
        <w:rPr>
          <w:rFonts w:eastAsia="Times New Roman"/>
        </w:rPr>
      </w:pPr>
      <w:r w:rsidRPr="00AE6F22">
        <w:rPr>
          <w:rFonts w:eastAsia="Times New Roman"/>
        </w:rPr>
        <w:t>Оценяването на компетентностите по БДП  се осъществява чрез наблюдение, тестове и игри.</w:t>
      </w:r>
    </w:p>
    <w:p w:rsidR="00AE6F22" w:rsidRPr="00AE6F22" w:rsidRDefault="00AE6F22" w:rsidP="00AE6F22">
      <w:pPr>
        <w:spacing w:line="268" w:lineRule="auto"/>
        <w:jc w:val="both"/>
        <w:rPr>
          <w:rFonts w:eastAsia="Times New Roman"/>
        </w:rPr>
      </w:pPr>
      <w:r w:rsidRPr="00AE6F22">
        <w:rPr>
          <w:rFonts w:eastAsia="Times New Roman"/>
        </w:rPr>
        <w:t xml:space="preserve">7.За реализиране на плана и подготовката на ситуациите по БДП се използва специализирана литература, учебно – методически помагала, макети, материали от местния и централен печат, планове и схеми на населеното място, нормативната уредба, регламентираща безопасното движение </w:t>
      </w:r>
      <w:proofErr w:type="spellStart"/>
      <w:r w:rsidRPr="00AE6F22">
        <w:rPr>
          <w:rFonts w:eastAsia="Times New Roman"/>
        </w:rPr>
        <w:t>идр</w:t>
      </w:r>
      <w:proofErr w:type="spellEnd"/>
      <w:r w:rsidRPr="00AE6F22">
        <w:rPr>
          <w:rFonts w:eastAsia="Times New Roman"/>
        </w:rPr>
        <w:t>.</w:t>
      </w:r>
    </w:p>
    <w:p w:rsidR="00AE6F22" w:rsidRPr="00AE6F22" w:rsidRDefault="00AE6F22" w:rsidP="00AE6F22">
      <w:pPr>
        <w:spacing w:line="261" w:lineRule="auto"/>
        <w:ind w:right="20" w:firstLine="115"/>
        <w:jc w:val="both"/>
        <w:rPr>
          <w:rFonts w:eastAsia="Times New Roman"/>
        </w:rPr>
      </w:pPr>
      <w:r w:rsidRPr="00AE6F22">
        <w:rPr>
          <w:rFonts w:eastAsia="Times New Roman"/>
        </w:rPr>
        <w:t xml:space="preserve">8.Минималният брой на основните педагогически ситуации за обучението по БДП в детската </w:t>
      </w:r>
      <w:proofErr w:type="spellStart"/>
      <w:r w:rsidRPr="00AE6F22">
        <w:rPr>
          <w:rFonts w:eastAsia="Times New Roman"/>
        </w:rPr>
        <w:t>градинам</w:t>
      </w:r>
      <w:proofErr w:type="spellEnd"/>
      <w:r w:rsidRPr="00AE6F22">
        <w:rPr>
          <w:rFonts w:eastAsia="Times New Roman"/>
        </w:rPr>
        <w:t xml:space="preserve"> и тяхното времетраене е:</w:t>
      </w: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500"/>
        <w:gridCol w:w="2400"/>
        <w:gridCol w:w="2400"/>
        <w:gridCol w:w="2400"/>
      </w:tblGrid>
      <w:tr w:rsidR="00AE6F22" w:rsidRPr="00AE6F22" w:rsidTr="008D6F1D">
        <w:trPr>
          <w:trHeight w:val="288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0" w:lineRule="atLeast"/>
              <w:ind w:left="120"/>
              <w:rPr>
                <w:rFonts w:eastAsia="Times New Roman"/>
                <w:b/>
                <w:sz w:val="24"/>
              </w:rPr>
            </w:pPr>
            <w:r w:rsidRPr="00AE6F22">
              <w:rPr>
                <w:rFonts w:eastAsia="Times New Roman"/>
                <w:b/>
                <w:sz w:val="24"/>
              </w:rPr>
              <w:t>Първа група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0" w:lineRule="atLeast"/>
              <w:ind w:left="100"/>
              <w:rPr>
                <w:rFonts w:eastAsia="Times New Roman"/>
                <w:b/>
                <w:sz w:val="24"/>
              </w:rPr>
            </w:pPr>
            <w:r w:rsidRPr="00AE6F22">
              <w:rPr>
                <w:rFonts w:eastAsia="Times New Roman"/>
                <w:b/>
                <w:sz w:val="24"/>
              </w:rPr>
              <w:t>Втора група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0" w:lineRule="atLeast"/>
              <w:ind w:left="100"/>
              <w:rPr>
                <w:rFonts w:eastAsia="Times New Roman"/>
                <w:b/>
                <w:sz w:val="24"/>
              </w:rPr>
            </w:pPr>
            <w:r w:rsidRPr="00AE6F22">
              <w:rPr>
                <w:rFonts w:eastAsia="Times New Roman"/>
                <w:b/>
                <w:sz w:val="24"/>
              </w:rPr>
              <w:t>Трета група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0" w:lineRule="atLeast"/>
              <w:ind w:left="80"/>
              <w:rPr>
                <w:rFonts w:eastAsia="Times New Roman"/>
                <w:b/>
                <w:sz w:val="24"/>
              </w:rPr>
            </w:pPr>
            <w:r w:rsidRPr="00AE6F22">
              <w:rPr>
                <w:rFonts w:eastAsia="Times New Roman"/>
                <w:b/>
                <w:sz w:val="24"/>
              </w:rPr>
              <w:t>Четвърта група</w:t>
            </w:r>
          </w:p>
        </w:tc>
      </w:tr>
      <w:tr w:rsidR="00AE6F22" w:rsidRPr="00AE6F22" w:rsidTr="008D6F1D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AE6F22" w:rsidRPr="00AE6F22" w:rsidTr="008D6F1D">
        <w:trPr>
          <w:trHeight w:val="254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245" w:lineRule="exact"/>
              <w:ind w:left="120"/>
              <w:rPr>
                <w:rFonts w:eastAsia="Times New Roman"/>
              </w:rPr>
            </w:pPr>
            <w:r w:rsidRPr="00AE6F22">
              <w:rPr>
                <w:rFonts w:eastAsia="Times New Roman"/>
              </w:rPr>
              <w:t>5  ПС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245" w:lineRule="exact"/>
              <w:ind w:left="280"/>
              <w:rPr>
                <w:rFonts w:eastAsia="Times New Roman"/>
              </w:rPr>
            </w:pPr>
            <w:r w:rsidRPr="00AE6F22">
              <w:rPr>
                <w:rFonts w:eastAsia="Times New Roman"/>
              </w:rPr>
              <w:t>10-15мин.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253" w:lineRule="exact"/>
              <w:ind w:left="100"/>
              <w:rPr>
                <w:rFonts w:eastAsia="Times New Roman"/>
              </w:rPr>
            </w:pPr>
            <w:r w:rsidRPr="00AE6F22">
              <w:rPr>
                <w:rFonts w:eastAsia="Times New Roman"/>
                <w:sz w:val="24"/>
              </w:rPr>
              <w:t>5 ПС</w:t>
            </w:r>
            <w:r w:rsidRPr="00AE6F22">
              <w:rPr>
                <w:rFonts w:eastAsia="Times New Roman"/>
              </w:rPr>
              <w:t>10-15мин.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253" w:lineRule="exact"/>
              <w:ind w:left="100"/>
              <w:rPr>
                <w:rFonts w:eastAsia="Times New Roman"/>
                <w:sz w:val="24"/>
              </w:rPr>
            </w:pPr>
            <w:r w:rsidRPr="00AE6F22">
              <w:rPr>
                <w:rFonts w:eastAsia="Times New Roman"/>
                <w:sz w:val="24"/>
              </w:rPr>
              <w:t>6 ПС20-30мин.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6F22" w:rsidRPr="00AE6F22" w:rsidRDefault="00AE6F22" w:rsidP="008D6F1D">
            <w:pPr>
              <w:spacing w:line="253" w:lineRule="exact"/>
              <w:ind w:left="80"/>
              <w:rPr>
                <w:rFonts w:eastAsia="Times New Roman"/>
                <w:w w:val="99"/>
                <w:sz w:val="24"/>
              </w:rPr>
            </w:pPr>
            <w:r w:rsidRPr="00AE6F22">
              <w:rPr>
                <w:rFonts w:eastAsia="Times New Roman"/>
                <w:w w:val="99"/>
                <w:sz w:val="24"/>
              </w:rPr>
              <w:t>7 ПС20-30мин</w:t>
            </w:r>
          </w:p>
        </w:tc>
      </w:tr>
    </w:tbl>
    <w:p w:rsidR="00C10E6D" w:rsidRDefault="00C10E6D"/>
    <w:p w:rsidR="002D6C96" w:rsidRPr="002D6C96" w:rsidRDefault="002D6C96">
      <w:pPr>
        <w:rPr>
          <w:b/>
        </w:rPr>
      </w:pPr>
      <w:r w:rsidRPr="002D6C96">
        <w:rPr>
          <w:b/>
        </w:rPr>
        <w:t xml:space="preserve"> Цели на обучението по безопасно</w:t>
      </w:r>
      <w:r w:rsidR="00F51084">
        <w:rPr>
          <w:b/>
        </w:rPr>
        <w:t>ст и движение по пътищата:</w:t>
      </w:r>
    </w:p>
    <w:p w:rsidR="002D6C96" w:rsidRDefault="002D6C96">
      <w:r>
        <w:t xml:space="preserve">1. Да се формират и усъвършенстват </w:t>
      </w:r>
      <w:proofErr w:type="spellStart"/>
      <w:r>
        <w:t>сензомоторни</w:t>
      </w:r>
      <w:proofErr w:type="spellEnd"/>
      <w:r>
        <w:t xml:space="preserve"> умения за защита. </w:t>
      </w:r>
    </w:p>
    <w:p w:rsidR="002D6C96" w:rsidRDefault="002D6C96">
      <w:r>
        <w:t xml:space="preserve">1.1. Да възприемат и разграничават цветове, форми, движения, скорост, покой </w:t>
      </w:r>
      <w:r w:rsidR="00F51084">
        <w:t>.</w:t>
      </w:r>
    </w:p>
    <w:p w:rsidR="002D6C96" w:rsidRDefault="002D6C96">
      <w:r>
        <w:t xml:space="preserve">1.2. Да възприемат и различават шумове от пътни превозни средства. </w:t>
      </w:r>
    </w:p>
    <w:p w:rsidR="002D6C96" w:rsidRDefault="002D6C96">
      <w:r>
        <w:t xml:space="preserve">1.3. Да придобиват и развиват двигателни умения, свързани с посоките: ляво, дясно, горе, долу и др. </w:t>
      </w:r>
    </w:p>
    <w:p w:rsidR="002D6C96" w:rsidRDefault="002D6C96">
      <w:r>
        <w:t xml:space="preserve">2. Да се формират и усъвършенстват интелектуални умения и знания. </w:t>
      </w:r>
    </w:p>
    <w:p w:rsidR="002D6C96" w:rsidRDefault="002D6C96">
      <w:r>
        <w:t>2.1 Да се ориентират в реална пътна ситуация, съобразно възрастта си като пешеходци и пътници в обществения транспорт.</w:t>
      </w:r>
    </w:p>
    <w:p w:rsidR="002D6C96" w:rsidRDefault="002D6C96">
      <w:r>
        <w:t xml:space="preserve"> 2.2. Да могат да определят елементите на пътната среда в квартала, около дома и детската градина. </w:t>
      </w:r>
    </w:p>
    <w:p w:rsidR="002D6C96" w:rsidRDefault="002D6C96">
      <w:r>
        <w:t xml:space="preserve">2.3. Да откриват грешки в поведението на пешеходци и пътници в обществения транспорт в различни ситуации. </w:t>
      </w:r>
    </w:p>
    <w:p w:rsidR="002D6C96" w:rsidRDefault="002D6C96">
      <w:r>
        <w:t xml:space="preserve">2.4. Да умеят да описват собственото си поведение, като пешеходци и пътници, съобразно възрастовата група. </w:t>
      </w:r>
    </w:p>
    <w:p w:rsidR="00320994" w:rsidRDefault="002D6C96">
      <w:r>
        <w:lastRenderedPageBreak/>
        <w:t xml:space="preserve">2.5. Да умеят да разбират и обясняват последствията от грешките от собственото си поведение като пешеходци, пътници и начинаещи велосипедисти. </w:t>
      </w:r>
    </w:p>
    <w:p w:rsidR="00320994" w:rsidRDefault="002D6C96">
      <w:r>
        <w:t xml:space="preserve">3. Да се формират и усъвършенстват практически умения. </w:t>
      </w:r>
    </w:p>
    <w:p w:rsidR="00320994" w:rsidRDefault="002D6C96">
      <w:r>
        <w:t>3.1. Да разчитат схеми и планове с маршрути.</w:t>
      </w:r>
    </w:p>
    <w:p w:rsidR="00320994" w:rsidRDefault="002D6C96">
      <w:r>
        <w:t xml:space="preserve"> 3.2. Да се проиграват реални пътни ситуации на разчертано улично платно в детското заведение.</w:t>
      </w:r>
    </w:p>
    <w:p w:rsidR="00320994" w:rsidRDefault="002D6C96">
      <w:r>
        <w:t xml:space="preserve"> 3.3. Да се осъзнават значението на толерантността, етичността и дисциплинираността между участниците на движението по пътищата. </w:t>
      </w:r>
    </w:p>
    <w:p w:rsidR="00320994" w:rsidRDefault="002D6C96">
      <w:r>
        <w:t xml:space="preserve">3.4. Да формират умения за извършване на правилни действия в различни пътни ситуации. </w:t>
      </w:r>
    </w:p>
    <w:p w:rsidR="00C10E6D" w:rsidRPr="00C10E6D" w:rsidRDefault="00C10E6D" w:rsidP="00C10E6D">
      <w:pPr>
        <w:spacing w:line="268" w:lineRule="auto"/>
        <w:ind w:right="20"/>
        <w:jc w:val="both"/>
        <w:rPr>
          <w:rFonts w:eastAsia="Times New Roman"/>
        </w:rPr>
      </w:pPr>
      <w:r w:rsidRPr="00C10E6D">
        <w:rPr>
          <w:rFonts w:eastAsia="Times New Roman"/>
        </w:rPr>
        <w:t xml:space="preserve">Постигането на компетентностите за ориентиране в пътната среда се осъществява в следните глобални области: елементи на пътната среда, участници в движението, пътни превозни средства, пътна сигнализация, </w:t>
      </w:r>
      <w:proofErr w:type="spellStart"/>
      <w:r w:rsidRPr="00C10E6D">
        <w:rPr>
          <w:rFonts w:eastAsia="Times New Roman"/>
        </w:rPr>
        <w:t>обезопасителни</w:t>
      </w:r>
      <w:proofErr w:type="spellEnd"/>
      <w:r w:rsidRPr="00C10E6D">
        <w:rPr>
          <w:rFonts w:eastAsia="Times New Roman"/>
        </w:rPr>
        <w:t xml:space="preserve"> и защитни средства.</w:t>
      </w:r>
    </w:p>
    <w:p w:rsidR="00C10E6D" w:rsidRPr="00C10E6D" w:rsidRDefault="00C10E6D" w:rsidP="00C10E6D">
      <w:pPr>
        <w:spacing w:line="26" w:lineRule="exact"/>
        <w:rPr>
          <w:rFonts w:eastAsia="Times New Roman"/>
        </w:rPr>
      </w:pPr>
    </w:p>
    <w:p w:rsidR="00C10E6D" w:rsidRPr="00C10E6D" w:rsidRDefault="00C10E6D" w:rsidP="00C10E6D">
      <w:pPr>
        <w:spacing w:line="273" w:lineRule="auto"/>
        <w:jc w:val="both"/>
        <w:rPr>
          <w:rFonts w:eastAsia="Times New Roman"/>
        </w:rPr>
      </w:pPr>
      <w:r w:rsidRPr="00C10E6D">
        <w:rPr>
          <w:rFonts w:eastAsia="Times New Roman"/>
        </w:rPr>
        <w:t>Постигането на компетентностите за спазване на правила за безопасност и култура на поведение на пътя се разгръща в следните направления: правила за движение на пешеходец, правила за движение на велосипед, правила за движение в жилищна зона, правила за поведение на автобусна спирка, опасни и безопасни места за игра, понятие за пътнотранспортно произшествие, сензорна и моторна двигателна активност.</w:t>
      </w:r>
    </w:p>
    <w:p w:rsidR="00320994" w:rsidRPr="00320994" w:rsidRDefault="002D6C96">
      <w:pPr>
        <w:rPr>
          <w:b/>
          <w:i/>
        </w:rPr>
      </w:pPr>
      <w:r w:rsidRPr="00320994">
        <w:rPr>
          <w:b/>
          <w:i/>
        </w:rPr>
        <w:t>Материално – техническа база:</w:t>
      </w:r>
    </w:p>
    <w:p w:rsidR="00320994" w:rsidRDefault="002D6C96">
      <w:r>
        <w:t xml:space="preserve"> 1.На двора да се разчертае схема на улично движение близка до реалната. </w:t>
      </w:r>
    </w:p>
    <w:p w:rsidR="00C10E6D" w:rsidRDefault="002D6C96" w:rsidP="00C10E6D">
      <w:r>
        <w:t xml:space="preserve">2. Всяка група да закупи необходимите помагала за обучение по темата. </w:t>
      </w:r>
    </w:p>
    <w:p w:rsidR="00C10E6D" w:rsidRPr="00C10E6D" w:rsidRDefault="00C10E6D" w:rsidP="00C10E6D">
      <w:pPr>
        <w:rPr>
          <w:i/>
        </w:rPr>
      </w:pPr>
      <w:r w:rsidRPr="00C10E6D">
        <w:rPr>
          <w:rFonts w:eastAsia="Times New Roman"/>
          <w:b/>
          <w:i/>
        </w:rPr>
        <w:t>ОСНОВНИ ЗАДАЧИ:</w:t>
      </w: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261" w:lineRule="auto"/>
        <w:ind w:left="720" w:right="20" w:hanging="360"/>
        <w:rPr>
          <w:rFonts w:eastAsia="Times New Roman"/>
          <w:color w:val="444545"/>
        </w:rPr>
      </w:pPr>
      <w:r w:rsidRPr="00C10E6D">
        <w:rPr>
          <w:rFonts w:eastAsia="Times New Roman"/>
        </w:rPr>
        <w:t>Подготовка на децата по БДП от всички възрастови групи, съгласно утвърдените от министъра на образованието и науката програми за възрастови групи.</w:t>
      </w:r>
    </w:p>
    <w:p w:rsidR="00C10E6D" w:rsidRPr="00C10E6D" w:rsidRDefault="00C10E6D" w:rsidP="00C10E6D">
      <w:pPr>
        <w:spacing w:line="33" w:lineRule="exact"/>
        <w:rPr>
          <w:rFonts w:eastAsia="Times New Roman"/>
          <w:color w:val="444545"/>
        </w:rPr>
      </w:pP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267" w:lineRule="auto"/>
        <w:ind w:left="720" w:hanging="360"/>
        <w:rPr>
          <w:rFonts w:eastAsia="Times New Roman"/>
          <w:b/>
          <w:color w:val="444545"/>
        </w:rPr>
      </w:pPr>
      <w:r w:rsidRPr="00C10E6D">
        <w:rPr>
          <w:rFonts w:eastAsia="Times New Roman"/>
        </w:rPr>
        <w:t xml:space="preserve">Придобиване на съвкупност от компетентности - знания, умения </w:t>
      </w:r>
      <w:proofErr w:type="spellStart"/>
      <w:r w:rsidRPr="00C10E6D">
        <w:rPr>
          <w:rFonts w:eastAsia="Times New Roman"/>
        </w:rPr>
        <w:t>иотношения</w:t>
      </w:r>
      <w:proofErr w:type="spellEnd"/>
      <w:r w:rsidRPr="00C10E6D">
        <w:rPr>
          <w:rFonts w:eastAsia="Times New Roman"/>
        </w:rPr>
        <w:t>, необходими за успешна адаптация към условията и движението по пътя;</w:t>
      </w:r>
    </w:p>
    <w:p w:rsidR="00C10E6D" w:rsidRPr="00C10E6D" w:rsidRDefault="00C10E6D" w:rsidP="00C10E6D">
      <w:pPr>
        <w:spacing w:line="26" w:lineRule="exact"/>
        <w:rPr>
          <w:rFonts w:eastAsia="Times New Roman"/>
          <w:b/>
          <w:color w:val="444545"/>
        </w:rPr>
      </w:pP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261" w:lineRule="auto"/>
        <w:ind w:left="720" w:right="20" w:hanging="360"/>
        <w:rPr>
          <w:rFonts w:eastAsia="Times New Roman"/>
          <w:b/>
          <w:color w:val="444545"/>
        </w:rPr>
      </w:pPr>
      <w:r w:rsidRPr="00C10E6D">
        <w:rPr>
          <w:rFonts w:eastAsia="Times New Roman"/>
        </w:rPr>
        <w:t>Запознаване на децата с опасностите по пътя, начините за тяхното предотвратяване и защита на човека от въздействия с опасен характер, предизвикани от уличното движение;</w:t>
      </w:r>
    </w:p>
    <w:p w:rsidR="00C10E6D" w:rsidRPr="00C10E6D" w:rsidRDefault="00C10E6D" w:rsidP="00C10E6D">
      <w:pPr>
        <w:spacing w:line="33" w:lineRule="exact"/>
        <w:rPr>
          <w:rFonts w:eastAsia="Times New Roman"/>
          <w:b/>
          <w:color w:val="444545"/>
        </w:rPr>
      </w:pP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272" w:lineRule="auto"/>
        <w:ind w:left="720" w:hanging="360"/>
        <w:jc w:val="both"/>
        <w:rPr>
          <w:rFonts w:eastAsia="Times New Roman"/>
          <w:b/>
          <w:color w:val="444545"/>
        </w:rPr>
      </w:pPr>
      <w:r w:rsidRPr="00C10E6D">
        <w:rPr>
          <w:rFonts w:eastAsia="Times New Roman"/>
        </w:rPr>
        <w:t xml:space="preserve">Взаимодействие и сътрудничество с родителите за подобряване на транспортната култура на децата и опазване на техния живот. Повишаване на транспортната култура на родителите - пешеходци и водачи на превозни средства и основен модел за </w:t>
      </w:r>
      <w:proofErr w:type="spellStart"/>
      <w:r w:rsidRPr="00C10E6D">
        <w:rPr>
          <w:rFonts w:eastAsia="Times New Roman"/>
        </w:rPr>
        <w:t>подрaжание</w:t>
      </w:r>
      <w:proofErr w:type="spellEnd"/>
      <w:r w:rsidRPr="00C10E6D">
        <w:rPr>
          <w:rFonts w:eastAsia="Times New Roman"/>
        </w:rPr>
        <w:t xml:space="preserve"> на децата. Съвместна работа с родителите </w:t>
      </w:r>
      <w:r w:rsidRPr="00C10E6D">
        <w:rPr>
          <w:rFonts w:eastAsia="Times New Roman"/>
          <w:b/>
        </w:rPr>
        <w:t>от ЗПО - 6 г.</w:t>
      </w:r>
      <w:r w:rsidRPr="00C10E6D">
        <w:rPr>
          <w:rFonts w:eastAsia="Times New Roman"/>
        </w:rPr>
        <w:t xml:space="preserve"> за проиграване с децата им на безопасен маршрут до училище. Съвместна работа с</w:t>
      </w:r>
      <w:r w:rsidRPr="00C10E6D">
        <w:rPr>
          <w:rFonts w:eastAsia="Times New Roman"/>
          <w:b/>
        </w:rPr>
        <w:t xml:space="preserve"> </w:t>
      </w:r>
      <w:r w:rsidRPr="00C10E6D">
        <w:rPr>
          <w:rFonts w:eastAsia="Times New Roman"/>
        </w:rPr>
        <w:t>родителите по темата: „Пътят на първокласника“.</w:t>
      </w:r>
    </w:p>
    <w:p w:rsidR="00C10E6D" w:rsidRPr="00C10E6D" w:rsidRDefault="00C10E6D" w:rsidP="00C10E6D">
      <w:pPr>
        <w:spacing w:line="4" w:lineRule="exact"/>
        <w:rPr>
          <w:rFonts w:eastAsia="Times New Roman"/>
          <w:b/>
          <w:color w:val="444545"/>
        </w:rPr>
      </w:pP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0" w:lineRule="atLeast"/>
        <w:ind w:left="720" w:hanging="360"/>
        <w:rPr>
          <w:rFonts w:eastAsia="Times New Roman"/>
          <w:b/>
          <w:color w:val="444545"/>
        </w:rPr>
      </w:pPr>
      <w:r w:rsidRPr="00C10E6D">
        <w:rPr>
          <w:rFonts w:eastAsia="Times New Roman"/>
        </w:rPr>
        <w:t>Трениране на практически умения за безопасно поведение на улицата и в превозно средство.</w:t>
      </w:r>
    </w:p>
    <w:p w:rsidR="00C10E6D" w:rsidRPr="00C10E6D" w:rsidRDefault="00C10E6D" w:rsidP="00C10E6D">
      <w:pPr>
        <w:spacing w:line="41" w:lineRule="exact"/>
        <w:rPr>
          <w:rFonts w:eastAsia="Times New Roman"/>
          <w:b/>
          <w:color w:val="444545"/>
        </w:rPr>
      </w:pP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0" w:lineRule="atLeast"/>
        <w:ind w:left="720" w:hanging="360"/>
        <w:rPr>
          <w:rFonts w:eastAsia="Times New Roman"/>
          <w:b/>
          <w:color w:val="444545"/>
        </w:rPr>
      </w:pPr>
      <w:r w:rsidRPr="00C10E6D">
        <w:rPr>
          <w:rFonts w:eastAsia="Times New Roman"/>
        </w:rPr>
        <w:t>Изграждане на знания и умения за безопасно управление на велосипед.</w:t>
      </w:r>
    </w:p>
    <w:p w:rsidR="00C10E6D" w:rsidRPr="00C10E6D" w:rsidRDefault="00C10E6D" w:rsidP="00C10E6D">
      <w:pPr>
        <w:spacing w:line="57" w:lineRule="exact"/>
        <w:rPr>
          <w:rFonts w:eastAsia="Times New Roman"/>
          <w:b/>
          <w:color w:val="444545"/>
        </w:rPr>
      </w:pP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261" w:lineRule="auto"/>
        <w:ind w:left="720" w:hanging="360"/>
        <w:rPr>
          <w:rFonts w:eastAsia="Times New Roman"/>
          <w:b/>
          <w:color w:val="444545"/>
        </w:rPr>
      </w:pPr>
      <w:r w:rsidRPr="00C10E6D">
        <w:rPr>
          <w:rFonts w:eastAsia="Times New Roman"/>
        </w:rPr>
        <w:t xml:space="preserve">Осъзнаване на необходимостта от използването на предпазни средства – </w:t>
      </w:r>
      <w:proofErr w:type="spellStart"/>
      <w:r w:rsidRPr="00C10E6D">
        <w:rPr>
          <w:rFonts w:eastAsia="Times New Roman"/>
        </w:rPr>
        <w:t>обезопасително</w:t>
      </w:r>
      <w:proofErr w:type="spellEnd"/>
      <w:r w:rsidRPr="00C10E6D">
        <w:rPr>
          <w:rFonts w:eastAsia="Times New Roman"/>
        </w:rPr>
        <w:t xml:space="preserve"> столче, с предпазни колани, каски, </w:t>
      </w:r>
      <w:proofErr w:type="spellStart"/>
      <w:r w:rsidRPr="00C10E6D">
        <w:rPr>
          <w:rFonts w:eastAsia="Times New Roman"/>
        </w:rPr>
        <w:t>наколенки</w:t>
      </w:r>
      <w:proofErr w:type="spellEnd"/>
      <w:r w:rsidRPr="00C10E6D">
        <w:rPr>
          <w:rFonts w:eastAsia="Times New Roman"/>
        </w:rPr>
        <w:t xml:space="preserve">, </w:t>
      </w:r>
      <w:proofErr w:type="spellStart"/>
      <w:r w:rsidRPr="00C10E6D">
        <w:rPr>
          <w:rFonts w:eastAsia="Times New Roman"/>
        </w:rPr>
        <w:t>налакътници</w:t>
      </w:r>
      <w:proofErr w:type="spellEnd"/>
      <w:r w:rsidRPr="00C10E6D">
        <w:rPr>
          <w:rFonts w:eastAsia="Times New Roman"/>
        </w:rPr>
        <w:t xml:space="preserve"> и </w:t>
      </w:r>
      <w:proofErr w:type="spellStart"/>
      <w:r w:rsidRPr="00C10E6D">
        <w:rPr>
          <w:rFonts w:eastAsia="Times New Roman"/>
        </w:rPr>
        <w:t>светлоотразителни</w:t>
      </w:r>
      <w:proofErr w:type="spellEnd"/>
      <w:r w:rsidRPr="00C10E6D">
        <w:rPr>
          <w:rFonts w:eastAsia="Times New Roman"/>
        </w:rPr>
        <w:t xml:space="preserve"> жилетки и аксесоари.</w:t>
      </w:r>
    </w:p>
    <w:p w:rsidR="00C10E6D" w:rsidRPr="00C10E6D" w:rsidRDefault="00C10E6D" w:rsidP="00C10E6D">
      <w:pPr>
        <w:spacing w:line="17" w:lineRule="exact"/>
        <w:rPr>
          <w:rFonts w:eastAsia="Times New Roman"/>
          <w:b/>
          <w:color w:val="444545"/>
        </w:rPr>
      </w:pP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0" w:lineRule="atLeast"/>
        <w:ind w:left="720" w:hanging="360"/>
        <w:rPr>
          <w:rFonts w:eastAsia="Times New Roman"/>
          <w:b/>
          <w:color w:val="444545"/>
        </w:rPr>
      </w:pPr>
      <w:r w:rsidRPr="00C10E6D">
        <w:rPr>
          <w:rFonts w:eastAsia="Times New Roman"/>
        </w:rPr>
        <w:t>Оформяне на интерактивна площадки в двора на детската градина.</w:t>
      </w:r>
    </w:p>
    <w:p w:rsidR="00C10E6D" w:rsidRPr="00C10E6D" w:rsidRDefault="00C10E6D" w:rsidP="00C10E6D">
      <w:pPr>
        <w:spacing w:line="64" w:lineRule="exact"/>
        <w:rPr>
          <w:rFonts w:eastAsia="Times New Roman"/>
          <w:b/>
          <w:color w:val="444545"/>
        </w:rPr>
      </w:pP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261" w:lineRule="auto"/>
        <w:ind w:left="720" w:hanging="360"/>
        <w:rPr>
          <w:rFonts w:eastAsia="Times New Roman"/>
          <w:b/>
          <w:color w:val="444545"/>
        </w:rPr>
      </w:pPr>
      <w:r w:rsidRPr="00C10E6D">
        <w:rPr>
          <w:rFonts w:eastAsia="Times New Roman"/>
        </w:rPr>
        <w:t>Обогатяване на педагогическото взаимодействие с децата чрез включване на подходящи интерактивни техники и технологии за обучение по БДП.</w:t>
      </w:r>
    </w:p>
    <w:p w:rsidR="00C10E6D" w:rsidRPr="00C10E6D" w:rsidRDefault="00C10E6D" w:rsidP="00C10E6D">
      <w:pPr>
        <w:numPr>
          <w:ilvl w:val="1"/>
          <w:numId w:val="10"/>
        </w:numPr>
        <w:tabs>
          <w:tab w:val="left" w:pos="720"/>
        </w:tabs>
        <w:spacing w:after="0" w:line="261" w:lineRule="auto"/>
        <w:ind w:left="720" w:hanging="360"/>
        <w:rPr>
          <w:rFonts w:eastAsia="Times New Roman"/>
        </w:rPr>
      </w:pPr>
      <w:r w:rsidRPr="00C10E6D">
        <w:rPr>
          <w:rFonts w:eastAsia="Times New Roman"/>
        </w:rPr>
        <w:t>Повишаване професионалната компетентност на учителите по БДП.</w:t>
      </w:r>
    </w:p>
    <w:p w:rsidR="00C10E6D" w:rsidRDefault="00C10E6D" w:rsidP="00C10E6D">
      <w:pPr>
        <w:spacing w:line="18" w:lineRule="exact"/>
        <w:rPr>
          <w:rFonts w:ascii="Times New Roman" w:eastAsia="Times New Roman" w:hAnsi="Times New Roman"/>
        </w:rPr>
      </w:pPr>
    </w:p>
    <w:p w:rsidR="00320994" w:rsidRPr="00320994" w:rsidRDefault="002D6C96">
      <w:pPr>
        <w:rPr>
          <w:b/>
          <w:i/>
        </w:rPr>
      </w:pPr>
      <w:r w:rsidRPr="00320994">
        <w:rPr>
          <w:b/>
          <w:i/>
        </w:rPr>
        <w:t xml:space="preserve">Задачи за реализиране в ЗРС: </w:t>
      </w:r>
    </w:p>
    <w:p w:rsidR="00320994" w:rsidRDefault="002D6C96" w:rsidP="00815396">
      <w:pPr>
        <w:pStyle w:val="a4"/>
        <w:numPr>
          <w:ilvl w:val="0"/>
          <w:numId w:val="6"/>
        </w:numPr>
      </w:pPr>
      <w:r>
        <w:t>Да се проведат по възрастови групи следните задължителни планирани ситуации, както следва:</w:t>
      </w:r>
    </w:p>
    <w:p w:rsidR="00815396" w:rsidRDefault="00815396" w:rsidP="00815396">
      <w:pPr>
        <w:ind w:left="360"/>
      </w:pPr>
      <w:r>
        <w:t xml:space="preserve">Смесена </w:t>
      </w:r>
      <w:proofErr w:type="spellStart"/>
      <w:r>
        <w:t>разновъзрастова</w:t>
      </w:r>
      <w:proofErr w:type="spellEnd"/>
      <w:r>
        <w:t xml:space="preserve"> група с подгрупи:</w:t>
      </w:r>
    </w:p>
    <w:p w:rsidR="00320994" w:rsidRDefault="00C21CCB">
      <w:r>
        <w:t xml:space="preserve"> ● </w:t>
      </w:r>
      <w:r>
        <w:rPr>
          <w:lang w:val="en-US"/>
        </w:rPr>
        <w:t>I</w:t>
      </w:r>
      <w:r w:rsidR="002D6C96">
        <w:t>-ва група “ Нашата улица “ – 5 ситуации</w:t>
      </w:r>
      <w:r w:rsidR="00296697">
        <w:t xml:space="preserve"> по 10-15 мин.</w:t>
      </w:r>
    </w:p>
    <w:p w:rsidR="00320994" w:rsidRDefault="002D6C96">
      <w:r>
        <w:t xml:space="preserve"> ● ІІ – </w:t>
      </w:r>
      <w:proofErr w:type="spellStart"/>
      <w:r>
        <w:t>ра</w:t>
      </w:r>
      <w:proofErr w:type="spellEnd"/>
      <w:r>
        <w:t xml:space="preserve"> група “ Улично движение” – 5 ситуации</w:t>
      </w:r>
      <w:r w:rsidR="00296697">
        <w:t xml:space="preserve"> по 10-15 мин.</w:t>
      </w:r>
    </w:p>
    <w:p w:rsidR="00320994" w:rsidRDefault="002D6C96">
      <w:r>
        <w:t xml:space="preserve"> ● ІІІ – та група “ Уча се да се движа сам безопасно “ - </w:t>
      </w:r>
      <w:r w:rsidR="00296697">
        <w:t>6</w:t>
      </w:r>
      <w:r>
        <w:t xml:space="preserve"> ситуации</w:t>
      </w:r>
      <w:r w:rsidR="00296697">
        <w:t xml:space="preserve"> по 20-30 мин.</w:t>
      </w:r>
    </w:p>
    <w:p w:rsidR="00320994" w:rsidRDefault="002D6C96">
      <w:r>
        <w:t xml:space="preserve"> ● </w:t>
      </w:r>
      <w:r w:rsidR="00F51084">
        <w:rPr>
          <w:lang w:val="en-US"/>
        </w:rPr>
        <w:t xml:space="preserve">IV- </w:t>
      </w:r>
      <w:r w:rsidR="00F51084">
        <w:t>та п</w:t>
      </w:r>
      <w:r>
        <w:t xml:space="preserve">одготвителна за училище група “ Уча се да се движа безопасно “ – </w:t>
      </w:r>
      <w:r w:rsidR="00296697">
        <w:t>7</w:t>
      </w:r>
      <w:r>
        <w:t xml:space="preserve"> ситуации</w:t>
      </w:r>
      <w:r w:rsidR="00296697">
        <w:t xml:space="preserve"> по 20-30 мин.</w:t>
      </w:r>
    </w:p>
    <w:p w:rsidR="00320994" w:rsidRDefault="002D6C96">
      <w:r>
        <w:t xml:space="preserve"> Срок: м. </w:t>
      </w:r>
      <w:r w:rsidR="00BC2CC3">
        <w:t>октомври</w:t>
      </w:r>
      <w:r>
        <w:t xml:space="preserve"> - м. май </w:t>
      </w:r>
    </w:p>
    <w:p w:rsidR="00320994" w:rsidRDefault="002D6C96">
      <w:r>
        <w:t xml:space="preserve">Отг. : Учителите по групи </w:t>
      </w:r>
    </w:p>
    <w:p w:rsidR="00320994" w:rsidRDefault="002D6C96">
      <w:r>
        <w:t xml:space="preserve">2. Да се осигури информационна база на педагогическата колегия за провеждане на възпитателно - образователната работа за безопасност при движението по улиците. </w:t>
      </w:r>
    </w:p>
    <w:p w:rsidR="00320994" w:rsidRDefault="002D6C96">
      <w:r>
        <w:t xml:space="preserve">Срок: м. ноември – м. май </w:t>
      </w:r>
    </w:p>
    <w:p w:rsidR="00320994" w:rsidRDefault="002D6C96">
      <w:r>
        <w:t xml:space="preserve">Отг. : Директор </w:t>
      </w:r>
    </w:p>
    <w:p w:rsidR="00320994" w:rsidRDefault="002D6C96">
      <w:r>
        <w:t xml:space="preserve">3. Да се използват рационално създадените условия в детското заведение за трениране на ситуации близки до реалните по безопасно движение по улиците . </w:t>
      </w:r>
    </w:p>
    <w:p w:rsidR="00320994" w:rsidRDefault="002D6C96">
      <w:r>
        <w:t xml:space="preserve">Срок: постоянен </w:t>
      </w:r>
    </w:p>
    <w:p w:rsidR="00320994" w:rsidRDefault="002D6C96">
      <w:r>
        <w:t xml:space="preserve">Отг. : Учителите по групи </w:t>
      </w:r>
    </w:p>
    <w:p w:rsidR="00320994" w:rsidRDefault="002D6C96">
      <w:r>
        <w:t>4. Да се проведе седмица на безопасност за движението по улиците през м. април .</w:t>
      </w:r>
    </w:p>
    <w:p w:rsidR="00320994" w:rsidRDefault="002D6C96">
      <w:r>
        <w:t xml:space="preserve"> 4.1. Да се проведат планирани ситуации с децата от III и IV - те групи на двора с цел провокиране на ситуации близки до реалните за движение по улиците. </w:t>
      </w:r>
    </w:p>
    <w:p w:rsidR="00320994" w:rsidRDefault="002D6C96">
      <w:r>
        <w:t>4.2. Да се отбележи седмицата за безопасно движение по улиците с представяне на подходяща програма от професионална театрална формация.</w:t>
      </w:r>
    </w:p>
    <w:p w:rsidR="00320994" w:rsidRDefault="002D6C96">
      <w:r>
        <w:lastRenderedPageBreak/>
        <w:t xml:space="preserve"> 4.3. Да се провеждат детски игри за ориентиране по схеми със състезателен характер между групите с поощрителни награди</w:t>
      </w:r>
      <w:r w:rsidR="00320994">
        <w:t>.</w:t>
      </w:r>
    </w:p>
    <w:p w:rsidR="00320994" w:rsidRDefault="002D6C96">
      <w:r>
        <w:t>Срок : м. май</w:t>
      </w:r>
    </w:p>
    <w:p w:rsidR="00320994" w:rsidRDefault="002D6C96">
      <w:r>
        <w:t xml:space="preserve"> Отг. : Учителите по групи и директор</w:t>
      </w:r>
    </w:p>
    <w:p w:rsidR="00320994" w:rsidRDefault="002D6C96">
      <w:r>
        <w:t xml:space="preserve"> 5. Задачи за реализиране и проиграване по направления през м. XI, XII, II, II и IV. </w:t>
      </w:r>
    </w:p>
    <w:p w:rsidR="00F11031" w:rsidRDefault="002D6C96">
      <w:r>
        <w:t xml:space="preserve">Затвърдяване на програмното съдържание по ДОИ. </w:t>
      </w:r>
    </w:p>
    <w:p w:rsidR="00BC2CC3" w:rsidRPr="00BC2CC3" w:rsidRDefault="00BC2CC3" w:rsidP="00BC2CC3">
      <w:pPr>
        <w:spacing w:line="0" w:lineRule="atLeast"/>
        <w:rPr>
          <w:rFonts w:eastAsia="Times New Roman"/>
          <w:b/>
        </w:rPr>
      </w:pPr>
      <w:r w:rsidRPr="00BC2CC3">
        <w:rPr>
          <w:rFonts w:eastAsia="Times New Roman"/>
          <w:b/>
        </w:rPr>
        <w:t>ТЕМИ, ОЧАКВАНИ РЕЗУЛТАТИ И НОВИ ПОНЯТИЯ</w:t>
      </w:r>
    </w:p>
    <w:p w:rsidR="00BC2CC3" w:rsidRPr="00BC2CC3" w:rsidRDefault="00BC2CC3" w:rsidP="00BC2CC3">
      <w:pPr>
        <w:rPr>
          <w:b/>
          <w:sz w:val="24"/>
          <w:szCs w:val="24"/>
        </w:rPr>
      </w:pPr>
      <w:r w:rsidRPr="00BC2CC3">
        <w:rPr>
          <w:b/>
          <w:sz w:val="24"/>
          <w:szCs w:val="24"/>
        </w:rPr>
        <w:t xml:space="preserve">І – ва група „Нашата улица” – 5 ситуации: </w:t>
      </w:r>
    </w:p>
    <w:p w:rsidR="00BC2CC3" w:rsidRDefault="00BC2CC3" w:rsidP="00BC2CC3">
      <w:pPr>
        <w:numPr>
          <w:ilvl w:val="0"/>
          <w:numId w:val="14"/>
        </w:numPr>
        <w:tabs>
          <w:tab w:val="left" w:pos="220"/>
        </w:tabs>
        <w:spacing w:after="0" w:line="0" w:lineRule="atLeast"/>
        <w:ind w:left="220" w:hanging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всяка тема от програма следва да се реализират основните идеи за:</w:t>
      </w:r>
    </w:p>
    <w:p w:rsidR="00BC2CC3" w:rsidRDefault="00BC2CC3" w:rsidP="00BC2CC3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BC2CC3" w:rsidRDefault="00BC2CC3" w:rsidP="00BC2C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Запознаване на детето със сензорните еталони за звук, цвят, форма.</w:t>
      </w:r>
    </w:p>
    <w:p w:rsidR="00BC2CC3" w:rsidRDefault="00BC2CC3" w:rsidP="00BC2CC3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BC2CC3" w:rsidRDefault="00BC2CC3" w:rsidP="00BC2C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Развиване на пространствените представи за най-близката пътна среда.</w:t>
      </w:r>
    </w:p>
    <w:p w:rsidR="00BC2CC3" w:rsidRDefault="00BC2CC3" w:rsidP="00BC2CC3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BC2CC3" w:rsidRDefault="00BC2CC3" w:rsidP="00BC2C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Спазване правила при пътуване в автомобил.</w:t>
      </w:r>
    </w:p>
    <w:p w:rsidR="00BC2CC3" w:rsidRDefault="00BC2CC3" w:rsidP="00BC2CC3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BC2CC3" w:rsidRDefault="00BC2CC3" w:rsidP="00BC2C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Познаване наименования на превозни средства.</w:t>
      </w:r>
    </w:p>
    <w:p w:rsidR="00BC2CC3" w:rsidRDefault="00BC2CC3" w:rsidP="00BC2CC3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BC2CC3" w:rsidRPr="00BC2CC3" w:rsidRDefault="00BC2CC3" w:rsidP="00BC2CC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Развиване на обща представа за детето като участник в движението.</w:t>
      </w:r>
    </w:p>
    <w:p w:rsidR="00F11031" w:rsidRPr="00BC2CC3" w:rsidRDefault="002D6C96">
      <w:pPr>
        <w:rPr>
          <w:b/>
        </w:rPr>
      </w:pPr>
      <w:r w:rsidRPr="00BC2CC3">
        <w:rPr>
          <w:b/>
        </w:rPr>
        <w:t>Месец XI</w:t>
      </w:r>
    </w:p>
    <w:p w:rsidR="00F11031" w:rsidRDefault="00EF283C" w:rsidP="00F11031">
      <w:pPr>
        <w:pStyle w:val="a4"/>
        <w:numPr>
          <w:ilvl w:val="0"/>
          <w:numId w:val="1"/>
        </w:numPr>
      </w:pPr>
      <w:r>
        <w:t>“Моят дом</w:t>
      </w:r>
      <w:r w:rsidR="002D6C96">
        <w:t xml:space="preserve">"  </w:t>
      </w:r>
    </w:p>
    <w:p w:rsidR="00F11031" w:rsidRDefault="007A7750" w:rsidP="007A7750">
      <w:pPr>
        <w:ind w:left="45"/>
      </w:pPr>
      <w:r w:rsidRPr="007A7750">
        <w:rPr>
          <w:b/>
        </w:rPr>
        <w:t>Очаквани резултати:</w:t>
      </w:r>
      <w:r>
        <w:t xml:space="preserve"> Има представа за сградите и пътя пред дома си. Ориентира се по сградите и пътя пред дома. Различава кое се движи и кое не се движи на пътя. Определя подвижни и неподвижни елементи.</w:t>
      </w:r>
    </w:p>
    <w:p w:rsidR="00F11031" w:rsidRPr="00BC2CC3" w:rsidRDefault="002D6C96" w:rsidP="00F11031">
      <w:pPr>
        <w:ind w:left="45"/>
        <w:rPr>
          <w:b/>
        </w:rPr>
      </w:pPr>
      <w:r w:rsidRPr="00BC2CC3">
        <w:rPr>
          <w:b/>
        </w:rPr>
        <w:t xml:space="preserve">Месец I </w:t>
      </w:r>
    </w:p>
    <w:p w:rsidR="00D03800" w:rsidRDefault="00EB5661" w:rsidP="00F11031">
      <w:pPr>
        <w:pStyle w:val="a4"/>
        <w:numPr>
          <w:ilvl w:val="0"/>
          <w:numId w:val="1"/>
        </w:numPr>
      </w:pPr>
      <w:r>
        <w:t>„Пътувам с мама и татко</w:t>
      </w:r>
      <w:r w:rsidR="00D03800">
        <w:t>“</w:t>
      </w:r>
      <w:r w:rsidR="00957B1C">
        <w:t>.</w:t>
      </w:r>
    </w:p>
    <w:p w:rsidR="00F11031" w:rsidRDefault="00EB5661" w:rsidP="00A9791F">
      <w:pPr>
        <w:ind w:left="45"/>
      </w:pPr>
      <w:r w:rsidRPr="00A9791F">
        <w:rPr>
          <w:b/>
        </w:rPr>
        <w:t>Очаквани резултати:</w:t>
      </w:r>
      <w:r>
        <w:t xml:space="preserve"> </w:t>
      </w:r>
      <w:r w:rsidR="00A9791F">
        <w:t>Знае мястото си в автомобила и назовава предпазни средства, които използват децата. Знае предназначението на предпазните средства при пътуване в автомобил. Разбира, че в превозното средство трябва да се спазват правила. Спазва норми на безопасно поведение, когато пътува в автомобил.</w:t>
      </w:r>
    </w:p>
    <w:p w:rsidR="002D6C96" w:rsidRPr="00BC2CC3" w:rsidRDefault="002D6C96" w:rsidP="00F11031">
      <w:pPr>
        <w:ind w:left="45"/>
        <w:rPr>
          <w:b/>
        </w:rPr>
      </w:pPr>
      <w:r w:rsidRPr="00BC2CC3">
        <w:rPr>
          <w:b/>
        </w:rPr>
        <w:t>Месец II</w:t>
      </w:r>
    </w:p>
    <w:p w:rsidR="00957B1C" w:rsidRDefault="00917867" w:rsidP="00F11031">
      <w:pPr>
        <w:pStyle w:val="a4"/>
        <w:numPr>
          <w:ilvl w:val="0"/>
          <w:numId w:val="1"/>
        </w:numPr>
      </w:pPr>
      <w:r>
        <w:t>„Моите</w:t>
      </w:r>
      <w:r w:rsidR="00F11031">
        <w:t xml:space="preserve"> играчки”. </w:t>
      </w:r>
    </w:p>
    <w:p w:rsidR="00A1788A" w:rsidRDefault="00182857" w:rsidP="00957B1C">
      <w:pPr>
        <w:ind w:left="45"/>
      </w:pPr>
      <w:r w:rsidRPr="00237A6A">
        <w:rPr>
          <w:b/>
        </w:rPr>
        <w:t>Очаквани резултати:</w:t>
      </w:r>
      <w:r w:rsidRPr="00182857">
        <w:t xml:space="preserve"> </w:t>
      </w:r>
      <w:r>
        <w:t xml:space="preserve">Знае наименованията на някои превозни средства и се ориентира в техните части. Разпознава игрови средства и ги използва по предназначение.  </w:t>
      </w:r>
    </w:p>
    <w:p w:rsidR="00F11031" w:rsidRPr="00BC2CC3" w:rsidRDefault="00F11031" w:rsidP="00957B1C">
      <w:pPr>
        <w:ind w:left="45"/>
        <w:rPr>
          <w:b/>
        </w:rPr>
      </w:pPr>
      <w:r w:rsidRPr="00BC2CC3">
        <w:rPr>
          <w:b/>
        </w:rPr>
        <w:lastRenderedPageBreak/>
        <w:t xml:space="preserve">Месец III </w:t>
      </w:r>
    </w:p>
    <w:p w:rsidR="00957B1C" w:rsidRDefault="00141B4E" w:rsidP="00F11031">
      <w:pPr>
        <w:pStyle w:val="a4"/>
        <w:numPr>
          <w:ilvl w:val="0"/>
          <w:numId w:val="1"/>
        </w:numPr>
      </w:pPr>
      <w:r>
        <w:t>,,Разпознавам звук и цвят</w:t>
      </w:r>
      <w:r w:rsidR="00F11031">
        <w:t>”</w:t>
      </w:r>
    </w:p>
    <w:p w:rsidR="00F11031" w:rsidRDefault="00E87AE9" w:rsidP="00957B1C">
      <w:pPr>
        <w:ind w:left="45"/>
      </w:pPr>
      <w:r w:rsidRPr="00E87AE9">
        <w:rPr>
          <w:b/>
        </w:rPr>
        <w:t>Очаквани резултати:</w:t>
      </w:r>
      <w:r>
        <w:t xml:space="preserve"> Формира сензорни усещания и възприятия за звук и цвят. Вслушва се в различни звукове и ги определя по сила. Разпознава цветовете на светофара - червен, жълт и зелен цвят.</w:t>
      </w:r>
    </w:p>
    <w:p w:rsidR="00F11031" w:rsidRPr="00BC2CC3" w:rsidRDefault="00F11031" w:rsidP="00F11031">
      <w:pPr>
        <w:ind w:left="45"/>
        <w:rPr>
          <w:b/>
        </w:rPr>
      </w:pPr>
      <w:r w:rsidRPr="00BC2CC3">
        <w:rPr>
          <w:b/>
        </w:rPr>
        <w:t>Месец IV</w:t>
      </w:r>
    </w:p>
    <w:p w:rsidR="00957B1C" w:rsidRDefault="00597396" w:rsidP="00F11031">
      <w:pPr>
        <w:pStyle w:val="a4"/>
        <w:numPr>
          <w:ilvl w:val="0"/>
          <w:numId w:val="1"/>
        </w:numPr>
      </w:pPr>
      <w:r>
        <w:t>,,С мама и татко на разходка</w:t>
      </w:r>
      <w:r w:rsidR="00F11031">
        <w:t>”</w:t>
      </w:r>
    </w:p>
    <w:p w:rsidR="00F11031" w:rsidRDefault="00597396" w:rsidP="00957B1C">
      <w:pPr>
        <w:ind w:left="45"/>
      </w:pPr>
      <w:r w:rsidRPr="002F6F5F">
        <w:rPr>
          <w:b/>
        </w:rPr>
        <w:t>Очаквани резултати:</w:t>
      </w:r>
      <w:r>
        <w:t xml:space="preserve"> Придвижва се за ръка с възрастните, когато се разхожда по улицата. Определя разстоянието до възрастния - близо и далече. Разпознава участници в движението. Да се научат къде и как се движат по улицата.</w:t>
      </w:r>
    </w:p>
    <w:p w:rsidR="00F11031" w:rsidRDefault="00F11031" w:rsidP="00F11031">
      <w:pPr>
        <w:ind w:left="45"/>
        <w:rPr>
          <w:b/>
        </w:rPr>
      </w:pPr>
      <w:r w:rsidRPr="00F11031">
        <w:rPr>
          <w:b/>
        </w:rPr>
        <w:t xml:space="preserve"> ІІ – </w:t>
      </w:r>
      <w:proofErr w:type="spellStart"/>
      <w:r w:rsidRPr="00F11031">
        <w:rPr>
          <w:b/>
        </w:rPr>
        <w:t>ра</w:t>
      </w:r>
      <w:proofErr w:type="spellEnd"/>
      <w:r w:rsidRPr="00F11031">
        <w:rPr>
          <w:b/>
        </w:rPr>
        <w:t xml:space="preserve"> група „Улично движение” – 5 ситуации: </w:t>
      </w:r>
    </w:p>
    <w:p w:rsidR="00BC2CC3" w:rsidRPr="00BC2CC3" w:rsidRDefault="00BC2CC3" w:rsidP="00BC2CC3">
      <w:pPr>
        <w:numPr>
          <w:ilvl w:val="0"/>
          <w:numId w:val="16"/>
        </w:numPr>
        <w:tabs>
          <w:tab w:val="left" w:pos="340"/>
        </w:tabs>
        <w:spacing w:after="0" w:line="0" w:lineRule="atLeast"/>
        <w:ind w:left="340" w:hanging="220"/>
        <w:rPr>
          <w:rFonts w:eastAsia="Times New Roman"/>
        </w:rPr>
      </w:pPr>
      <w:r w:rsidRPr="00BC2CC3">
        <w:rPr>
          <w:rFonts w:eastAsia="Times New Roman"/>
        </w:rPr>
        <w:t>всяка тема от учебната програма следва да се реализират основните идеи за:</w:t>
      </w:r>
    </w:p>
    <w:p w:rsidR="00BC2CC3" w:rsidRPr="00BC2CC3" w:rsidRDefault="00BC2CC3" w:rsidP="00BC2CC3">
      <w:pPr>
        <w:spacing w:line="41" w:lineRule="exact"/>
        <w:rPr>
          <w:rFonts w:eastAsia="Times New Roman"/>
        </w:rPr>
      </w:pPr>
    </w:p>
    <w:p w:rsidR="00BC2CC3" w:rsidRPr="00BC2CC3" w:rsidRDefault="00BC2CC3" w:rsidP="00F41FC6">
      <w:pPr>
        <w:spacing w:line="0" w:lineRule="atLeast"/>
        <w:jc w:val="both"/>
        <w:rPr>
          <w:rFonts w:eastAsia="Times New Roman"/>
        </w:rPr>
      </w:pPr>
      <w:r w:rsidRPr="00BC2CC3">
        <w:rPr>
          <w:rFonts w:eastAsia="Times New Roman"/>
        </w:rPr>
        <w:t>1. Разпознаване основните елементи на улицата.</w:t>
      </w:r>
    </w:p>
    <w:p w:rsidR="00F41FC6" w:rsidRDefault="00BC2CC3" w:rsidP="00F41FC6">
      <w:pPr>
        <w:spacing w:line="0" w:lineRule="atLeast"/>
        <w:jc w:val="both"/>
        <w:rPr>
          <w:rFonts w:eastAsia="Times New Roman"/>
        </w:rPr>
      </w:pPr>
      <w:r w:rsidRPr="00BC2CC3">
        <w:rPr>
          <w:rFonts w:eastAsia="Times New Roman"/>
        </w:rPr>
        <w:t>2. Съобразяване местата за игра съобразно безопасността.</w:t>
      </w:r>
    </w:p>
    <w:p w:rsidR="00F41FC6" w:rsidRDefault="00F41FC6" w:rsidP="00F41FC6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BC2CC3" w:rsidRPr="00F41FC6">
        <w:rPr>
          <w:rFonts w:eastAsia="Times New Roman"/>
        </w:rPr>
        <w:t>Спазване правила при пресичане на улично платно със и без светофарна уредба.</w:t>
      </w:r>
    </w:p>
    <w:p w:rsidR="00F41FC6" w:rsidRDefault="00F41FC6" w:rsidP="00F41FC6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BC2CC3" w:rsidRPr="00F41FC6">
        <w:rPr>
          <w:rFonts w:eastAsia="Times New Roman"/>
        </w:rPr>
        <w:t>Познаване пътни знаци с основни превозни средства.</w:t>
      </w:r>
    </w:p>
    <w:p w:rsidR="00F41FC6" w:rsidRDefault="00F41FC6" w:rsidP="00F41FC6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BC2CC3" w:rsidRPr="00F41FC6">
        <w:rPr>
          <w:rFonts w:eastAsia="Times New Roman"/>
        </w:rPr>
        <w:t>Разпознаване хоризонтална маркировка тип „Зебра“.</w:t>
      </w:r>
    </w:p>
    <w:p w:rsidR="00BC2CC3" w:rsidRPr="00F41FC6" w:rsidRDefault="00F41FC6" w:rsidP="00F41FC6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="00BC2CC3" w:rsidRPr="00F41FC6">
        <w:rPr>
          <w:rFonts w:eastAsia="Times New Roman"/>
        </w:rPr>
        <w:t>Спазване правила при пресичане на пешеходна пътека.</w:t>
      </w:r>
    </w:p>
    <w:p w:rsidR="00F11031" w:rsidRPr="004E071C" w:rsidRDefault="004E071C" w:rsidP="00F11031">
      <w:pPr>
        <w:ind w:left="45"/>
        <w:rPr>
          <w:b/>
          <w:lang w:val="en-US"/>
        </w:rPr>
      </w:pPr>
      <w:r>
        <w:rPr>
          <w:b/>
        </w:rPr>
        <w:t>Месец Х</w:t>
      </w:r>
      <w:r>
        <w:rPr>
          <w:b/>
          <w:lang w:val="en-US"/>
        </w:rPr>
        <w:t>I</w:t>
      </w:r>
    </w:p>
    <w:p w:rsidR="00A2230C" w:rsidRDefault="00A2230C" w:rsidP="00F11031">
      <w:pPr>
        <w:pStyle w:val="a4"/>
        <w:numPr>
          <w:ilvl w:val="0"/>
          <w:numId w:val="2"/>
        </w:numPr>
      </w:pPr>
      <w:r>
        <w:t>„Нашата улица</w:t>
      </w:r>
      <w:r w:rsidR="00F11031">
        <w:t xml:space="preserve">” </w:t>
      </w:r>
      <w:r>
        <w:t xml:space="preserve"> </w:t>
      </w:r>
    </w:p>
    <w:p w:rsidR="00F11031" w:rsidRDefault="00A2230C" w:rsidP="00A2230C">
      <w:pPr>
        <w:ind w:left="45"/>
      </w:pPr>
      <w:r w:rsidRPr="00A2230C">
        <w:rPr>
          <w:b/>
        </w:rPr>
        <w:t>Очаквани резултати:</w:t>
      </w:r>
      <w:r>
        <w:t xml:space="preserve"> Изброява основни елементи на улицата. Знае къде се движат пешеходците, къде превозните средства. Знае улица и нейните съставни елементи. Разбира къде с е движат хората и къде превозните средства.</w:t>
      </w:r>
    </w:p>
    <w:p w:rsidR="00F11031" w:rsidRPr="00F41FC6" w:rsidRDefault="004E071C" w:rsidP="00F11031">
      <w:pPr>
        <w:ind w:left="45"/>
        <w:rPr>
          <w:b/>
        </w:rPr>
      </w:pPr>
      <w:r>
        <w:rPr>
          <w:b/>
        </w:rPr>
        <w:t xml:space="preserve">Месец </w:t>
      </w:r>
      <w:r w:rsidR="00F11031" w:rsidRPr="00F41FC6">
        <w:rPr>
          <w:b/>
        </w:rPr>
        <w:t xml:space="preserve">I </w:t>
      </w:r>
    </w:p>
    <w:p w:rsidR="00F11031" w:rsidRDefault="009F3854" w:rsidP="00F11031">
      <w:pPr>
        <w:pStyle w:val="a4"/>
        <w:numPr>
          <w:ilvl w:val="0"/>
          <w:numId w:val="2"/>
        </w:numPr>
      </w:pPr>
      <w:r>
        <w:t xml:space="preserve"> “Светофар - другар</w:t>
      </w:r>
      <w:r w:rsidR="00F11031">
        <w:t xml:space="preserve">” </w:t>
      </w:r>
      <w:r>
        <w:t xml:space="preserve"> </w:t>
      </w:r>
    </w:p>
    <w:p w:rsidR="009F3854" w:rsidRDefault="009F3854" w:rsidP="00D93E6C">
      <w:pPr>
        <w:ind w:left="45"/>
      </w:pPr>
      <w:r w:rsidRPr="00E4196A">
        <w:rPr>
          <w:b/>
        </w:rPr>
        <w:t>Очаквани резултати:</w:t>
      </w:r>
      <w:r>
        <w:t xml:space="preserve"> </w:t>
      </w:r>
      <w:r w:rsidR="00D93E6C">
        <w:t>Знае значението на светофара като помощник в движението. Разпознава сигналите на светофара и спазва правилата за пресичане.</w:t>
      </w:r>
    </w:p>
    <w:p w:rsidR="00F11031" w:rsidRPr="00F41FC6" w:rsidRDefault="004E071C" w:rsidP="00F11031">
      <w:pPr>
        <w:ind w:left="45"/>
        <w:rPr>
          <w:b/>
        </w:rPr>
      </w:pPr>
      <w:r>
        <w:rPr>
          <w:b/>
        </w:rPr>
        <w:t xml:space="preserve"> Месец II</w:t>
      </w:r>
    </w:p>
    <w:p w:rsidR="00F11031" w:rsidRDefault="00F11031" w:rsidP="00F11031">
      <w:pPr>
        <w:pStyle w:val="a4"/>
        <w:numPr>
          <w:ilvl w:val="0"/>
          <w:numId w:val="2"/>
        </w:numPr>
      </w:pPr>
      <w:r>
        <w:t xml:space="preserve"> </w:t>
      </w:r>
      <w:r w:rsidR="00224819">
        <w:t xml:space="preserve">„Къде играят децата?” </w:t>
      </w:r>
    </w:p>
    <w:p w:rsidR="00224819" w:rsidRDefault="00224819" w:rsidP="00224819">
      <w:pPr>
        <w:ind w:left="45"/>
      </w:pPr>
      <w:r w:rsidRPr="003F0035">
        <w:rPr>
          <w:b/>
        </w:rPr>
        <w:t>Очаквани резултати:</w:t>
      </w:r>
      <w:r>
        <w:t xml:space="preserve"> Знае къде не може да играе - на уличното платно, край паркирали коли в близост до бордюра. Познава правила за безопасна игра с ролери, тротинетка, триколка. Знае къде е опасно да играе на улицата и защо.</w:t>
      </w:r>
    </w:p>
    <w:p w:rsidR="00F11031" w:rsidRPr="00F41FC6" w:rsidRDefault="00F11031" w:rsidP="00F11031">
      <w:pPr>
        <w:ind w:left="45"/>
        <w:rPr>
          <w:b/>
        </w:rPr>
      </w:pPr>
      <w:r w:rsidRPr="00F41FC6">
        <w:rPr>
          <w:b/>
        </w:rPr>
        <w:lastRenderedPageBreak/>
        <w:t>Месец II</w:t>
      </w:r>
      <w:r w:rsidR="004E071C">
        <w:rPr>
          <w:b/>
          <w:lang w:val="en-US"/>
        </w:rPr>
        <w:t>I</w:t>
      </w:r>
      <w:r w:rsidRPr="00F41FC6">
        <w:rPr>
          <w:b/>
        </w:rPr>
        <w:t xml:space="preserve"> </w:t>
      </w:r>
    </w:p>
    <w:p w:rsidR="00E11CD5" w:rsidRPr="00A20C62" w:rsidRDefault="00A20C62" w:rsidP="00E11CD5">
      <w:pPr>
        <w:pStyle w:val="a4"/>
        <w:numPr>
          <w:ilvl w:val="0"/>
          <w:numId w:val="2"/>
        </w:numPr>
        <w:rPr>
          <w:lang w:val="en-US"/>
        </w:rPr>
      </w:pPr>
      <w:r>
        <w:t xml:space="preserve">“Пресичам безопасно“ </w:t>
      </w:r>
    </w:p>
    <w:p w:rsidR="00A20C62" w:rsidRPr="00A20C62" w:rsidRDefault="00A20C62" w:rsidP="00A20C62">
      <w:r w:rsidRPr="00A20C62">
        <w:rPr>
          <w:b/>
        </w:rPr>
        <w:t>Очаквани резултати:</w:t>
      </w:r>
      <w:r>
        <w:t xml:space="preserve"> Знае правилата за пресичане на улицата без светофарна уредба. Предвижда опасностите при пресичане на улица. Спазва правила при пресичане на улица със и без светофарна уредба.</w:t>
      </w:r>
    </w:p>
    <w:p w:rsidR="00F11031" w:rsidRPr="00F41FC6" w:rsidRDefault="004E071C" w:rsidP="00E11CD5">
      <w:pPr>
        <w:ind w:left="45"/>
        <w:rPr>
          <w:b/>
        </w:rPr>
      </w:pPr>
      <w:r>
        <w:rPr>
          <w:b/>
        </w:rPr>
        <w:t>Месец IV</w:t>
      </w:r>
      <w:r w:rsidR="00F11031" w:rsidRPr="00F41FC6">
        <w:rPr>
          <w:b/>
        </w:rPr>
        <w:t xml:space="preserve"> </w:t>
      </w:r>
    </w:p>
    <w:p w:rsidR="00D03800" w:rsidRDefault="007A3D76" w:rsidP="00957B1C">
      <w:pPr>
        <w:ind w:left="45"/>
      </w:pPr>
      <w:r>
        <w:t>5. “Моят велосипед</w:t>
      </w:r>
      <w:r w:rsidR="00F11031">
        <w:t>”</w:t>
      </w:r>
      <w:r>
        <w:t xml:space="preserve"> </w:t>
      </w:r>
    </w:p>
    <w:p w:rsidR="007A3D76" w:rsidRDefault="007A3D76" w:rsidP="00957B1C">
      <w:pPr>
        <w:ind w:left="45"/>
      </w:pPr>
      <w:r w:rsidRPr="00E64290">
        <w:rPr>
          <w:b/>
        </w:rPr>
        <w:t>Очаквани резултати:</w:t>
      </w:r>
      <w:r>
        <w:t xml:space="preserve"> Знае и изброява частите на детски велосипед и знае за какво служат. Знае как да потегля, да спира, да паркира и да регулира темпото на велосипеда с помощни колела. Знае защитните, </w:t>
      </w:r>
      <w:proofErr w:type="spellStart"/>
      <w:r>
        <w:t>обезопасителни</w:t>
      </w:r>
      <w:proofErr w:type="spellEnd"/>
      <w:r>
        <w:t xml:space="preserve"> средства за велосипед. Кара с умерено темпо и пази равновесие при потегляне, движение напред и спиране с велосипед.</w:t>
      </w:r>
    </w:p>
    <w:p w:rsidR="00957B1C" w:rsidRPr="00957B1C" w:rsidRDefault="00957B1C" w:rsidP="00957B1C">
      <w:pPr>
        <w:ind w:left="90"/>
        <w:rPr>
          <w:b/>
        </w:rPr>
      </w:pPr>
      <w:r w:rsidRPr="00957B1C">
        <w:rPr>
          <w:b/>
        </w:rPr>
        <w:t xml:space="preserve">IІІ – та група „Уча да се движа безопасно” – </w:t>
      </w:r>
      <w:r w:rsidR="00E11CD5">
        <w:rPr>
          <w:b/>
          <w:lang w:val="en-US"/>
        </w:rPr>
        <w:t>6</w:t>
      </w:r>
      <w:r w:rsidRPr="00957B1C">
        <w:rPr>
          <w:b/>
        </w:rPr>
        <w:t xml:space="preserve"> ситуации. </w:t>
      </w:r>
    </w:p>
    <w:p w:rsidR="00F41FC6" w:rsidRPr="00F41FC6" w:rsidRDefault="00F41FC6" w:rsidP="00F41FC6">
      <w:pPr>
        <w:numPr>
          <w:ilvl w:val="0"/>
          <w:numId w:val="19"/>
        </w:numPr>
        <w:tabs>
          <w:tab w:val="left" w:pos="340"/>
        </w:tabs>
        <w:spacing w:after="0" w:line="0" w:lineRule="atLeast"/>
        <w:ind w:left="340" w:hanging="220"/>
        <w:rPr>
          <w:rFonts w:eastAsia="Times New Roman"/>
        </w:rPr>
      </w:pPr>
      <w:r w:rsidRPr="00F41FC6">
        <w:rPr>
          <w:rFonts w:eastAsia="Times New Roman"/>
        </w:rPr>
        <w:t>всяка тема от учебната програма следва да се реализират основните идеи за:</w:t>
      </w:r>
    </w:p>
    <w:p w:rsidR="00F41FC6" w:rsidRPr="00F41FC6" w:rsidRDefault="00F41FC6" w:rsidP="00F41FC6">
      <w:pPr>
        <w:spacing w:line="40" w:lineRule="exact"/>
        <w:rPr>
          <w:rFonts w:eastAsia="Times New Roman"/>
        </w:rPr>
      </w:pPr>
    </w:p>
    <w:p w:rsidR="00F41FC6" w:rsidRPr="00F41FC6" w:rsidRDefault="00F41FC6" w:rsidP="00F41FC6">
      <w:pPr>
        <w:spacing w:line="0" w:lineRule="atLeast"/>
        <w:ind w:left="120"/>
        <w:rPr>
          <w:rFonts w:eastAsia="Times New Roman"/>
        </w:rPr>
      </w:pPr>
      <w:r w:rsidRPr="00F41FC6">
        <w:rPr>
          <w:rFonts w:eastAsia="Times New Roman"/>
        </w:rPr>
        <w:t>1. Ориентиране в пътната среда и маркировката на квартала.</w:t>
      </w:r>
    </w:p>
    <w:p w:rsidR="00F41FC6" w:rsidRPr="00F41FC6" w:rsidRDefault="00F41FC6" w:rsidP="00F41FC6">
      <w:pPr>
        <w:spacing w:line="0" w:lineRule="atLeast"/>
        <w:ind w:left="120"/>
        <w:rPr>
          <w:rFonts w:eastAsia="Times New Roman"/>
        </w:rPr>
      </w:pPr>
      <w:r w:rsidRPr="00F41FC6">
        <w:rPr>
          <w:rFonts w:eastAsia="Times New Roman"/>
        </w:rPr>
        <w:t>2. Разпознаване на пътните знаци от различните видове и светлинните средства.</w:t>
      </w:r>
    </w:p>
    <w:p w:rsidR="00F41FC6" w:rsidRPr="00F41FC6" w:rsidRDefault="00F41FC6" w:rsidP="00F41FC6">
      <w:pPr>
        <w:spacing w:line="0" w:lineRule="atLeast"/>
        <w:ind w:left="120"/>
        <w:rPr>
          <w:rFonts w:eastAsia="Times New Roman"/>
        </w:rPr>
      </w:pPr>
      <w:r w:rsidRPr="00F41FC6">
        <w:rPr>
          <w:rFonts w:eastAsia="Times New Roman"/>
        </w:rPr>
        <w:t>3. Спазване на основни правила за пешеходци и развитие на навици за културно поведение.</w:t>
      </w:r>
    </w:p>
    <w:p w:rsidR="00F41FC6" w:rsidRPr="00F41FC6" w:rsidRDefault="00F41FC6" w:rsidP="00F41FC6">
      <w:pPr>
        <w:spacing w:line="0" w:lineRule="atLeast"/>
        <w:ind w:left="120"/>
        <w:rPr>
          <w:rFonts w:eastAsia="Times New Roman"/>
        </w:rPr>
      </w:pPr>
      <w:r w:rsidRPr="00F41FC6">
        <w:rPr>
          <w:rFonts w:eastAsia="Times New Roman"/>
        </w:rPr>
        <w:t>4. Разпознаване на частите на велосипеда, пътните знаци и правилата за велосипедисти.</w:t>
      </w:r>
    </w:p>
    <w:p w:rsidR="00F41FC6" w:rsidRPr="00F41FC6" w:rsidRDefault="00F41FC6" w:rsidP="00F41FC6">
      <w:pPr>
        <w:spacing w:line="0" w:lineRule="atLeast"/>
        <w:ind w:left="120"/>
        <w:rPr>
          <w:rFonts w:eastAsia="Times New Roman"/>
        </w:rPr>
      </w:pPr>
      <w:r w:rsidRPr="00F41FC6">
        <w:rPr>
          <w:rFonts w:eastAsia="Times New Roman"/>
        </w:rPr>
        <w:t>5. Определяне на видовете превозни средства по суша, въздух и вода.</w:t>
      </w:r>
    </w:p>
    <w:p w:rsidR="00E11CD5" w:rsidRPr="00F41FC6" w:rsidRDefault="00E11CD5" w:rsidP="00E11CD5">
      <w:pPr>
        <w:ind w:left="45"/>
        <w:rPr>
          <w:b/>
          <w:lang w:val="en-US"/>
        </w:rPr>
      </w:pPr>
      <w:r w:rsidRPr="00F41FC6">
        <w:rPr>
          <w:b/>
        </w:rPr>
        <w:t xml:space="preserve">Месец </w:t>
      </w:r>
      <w:r w:rsidRPr="00F41FC6">
        <w:rPr>
          <w:b/>
          <w:lang w:val="en-US"/>
        </w:rPr>
        <w:t>X</w:t>
      </w:r>
    </w:p>
    <w:p w:rsidR="00E11CD5" w:rsidRDefault="00DA1285" w:rsidP="00E11CD5">
      <w:pPr>
        <w:pStyle w:val="a4"/>
        <w:numPr>
          <w:ilvl w:val="0"/>
          <w:numId w:val="3"/>
        </w:numPr>
      </w:pPr>
      <w:r>
        <w:t>„Кварталът, в който живея</w:t>
      </w:r>
      <w:r w:rsidR="00E11CD5">
        <w:t xml:space="preserve">”. </w:t>
      </w:r>
      <w:r>
        <w:t xml:space="preserve">     </w:t>
      </w:r>
    </w:p>
    <w:p w:rsidR="00DA1285" w:rsidRDefault="00DA1285" w:rsidP="00DA1285">
      <w:pPr>
        <w:ind w:left="90"/>
      </w:pPr>
      <w:r w:rsidRPr="00DA1285">
        <w:rPr>
          <w:b/>
        </w:rPr>
        <w:t>Очаквани резултати:</w:t>
      </w:r>
      <w:r>
        <w:t xml:space="preserve"> Може да определя пространственото разположение на елементите в квартала. Прави разлика между еднопосочно и двупосочно пътно платно. Ориентира се в елементите на по-широко пространство – сгради, видове пътни платна, пешеходна пътека при двупосочно движение.</w:t>
      </w:r>
    </w:p>
    <w:p w:rsidR="00957B1C" w:rsidRPr="00F41FC6" w:rsidRDefault="00957B1C" w:rsidP="00957B1C">
      <w:pPr>
        <w:ind w:left="90"/>
        <w:rPr>
          <w:b/>
        </w:rPr>
      </w:pPr>
      <w:r w:rsidRPr="00F41FC6">
        <w:rPr>
          <w:b/>
        </w:rPr>
        <w:t xml:space="preserve">Месец XI </w:t>
      </w:r>
    </w:p>
    <w:p w:rsidR="00957B1C" w:rsidRDefault="00845EC3" w:rsidP="00E11CD5">
      <w:pPr>
        <w:pStyle w:val="a4"/>
        <w:numPr>
          <w:ilvl w:val="0"/>
          <w:numId w:val="3"/>
        </w:numPr>
      </w:pPr>
      <w:r>
        <w:t>„Познавам ли пътните знаци</w:t>
      </w:r>
      <w:r w:rsidR="00957B1C">
        <w:t>”</w:t>
      </w:r>
      <w:r w:rsidR="00474726">
        <w:t xml:space="preserve"> </w:t>
      </w:r>
      <w:r w:rsidR="003037F9">
        <w:t xml:space="preserve"> </w:t>
      </w:r>
    </w:p>
    <w:p w:rsidR="003037F9" w:rsidRDefault="003037F9" w:rsidP="003037F9">
      <w:r w:rsidRPr="00982C6F">
        <w:rPr>
          <w:b/>
        </w:rPr>
        <w:t>Очаквани резултати:</w:t>
      </w:r>
      <w:r>
        <w:t xml:space="preserve"> Познава характерни особености на указателните знаци, като се ориентират в тяхната форма и цвят. Знае как се преминава под подлез. Осмисля ролята на пътните знаци за пешеходеца и съобразява поведението си спрямо тях.</w:t>
      </w:r>
    </w:p>
    <w:p w:rsidR="00957B1C" w:rsidRPr="00F41FC6" w:rsidRDefault="00DE0724" w:rsidP="00957B1C">
      <w:pPr>
        <w:ind w:left="90"/>
        <w:rPr>
          <w:b/>
        </w:rPr>
      </w:pPr>
      <w:r>
        <w:rPr>
          <w:b/>
        </w:rPr>
        <w:t xml:space="preserve">Месец </w:t>
      </w:r>
      <w:r w:rsidR="00957B1C" w:rsidRPr="00F41FC6">
        <w:rPr>
          <w:b/>
        </w:rPr>
        <w:t xml:space="preserve">I </w:t>
      </w:r>
    </w:p>
    <w:p w:rsidR="003F5114" w:rsidRDefault="007505F1" w:rsidP="00E11CD5">
      <w:pPr>
        <w:pStyle w:val="a4"/>
        <w:numPr>
          <w:ilvl w:val="0"/>
          <w:numId w:val="3"/>
        </w:numPr>
      </w:pPr>
      <w:r>
        <w:t xml:space="preserve"> „Могат ли хората без превозни средства</w:t>
      </w:r>
      <w:r w:rsidR="00957B1C">
        <w:t xml:space="preserve">” </w:t>
      </w:r>
      <w:r>
        <w:t xml:space="preserve"> </w:t>
      </w:r>
    </w:p>
    <w:p w:rsidR="007505F1" w:rsidRDefault="007505F1" w:rsidP="007505F1">
      <w:r w:rsidRPr="0063530D">
        <w:rPr>
          <w:b/>
        </w:rPr>
        <w:lastRenderedPageBreak/>
        <w:t>Очаквани резултати:</w:t>
      </w:r>
      <w:r>
        <w:t xml:space="preserve"> </w:t>
      </w:r>
      <w:r w:rsidR="0063530D">
        <w:t>Има представа за превозни средства по суша, въздух и вода и ги сравнява. Може най-общо да определи причините за удар между тях.</w:t>
      </w:r>
    </w:p>
    <w:p w:rsidR="003F5114" w:rsidRPr="00F41FC6" w:rsidRDefault="00957B1C" w:rsidP="003F5114">
      <w:pPr>
        <w:ind w:left="90"/>
        <w:rPr>
          <w:b/>
        </w:rPr>
      </w:pPr>
      <w:r w:rsidRPr="00F41FC6">
        <w:rPr>
          <w:b/>
        </w:rPr>
        <w:t>Месец II</w:t>
      </w:r>
    </w:p>
    <w:p w:rsidR="00484CF1" w:rsidRPr="00484CF1" w:rsidRDefault="003F5114" w:rsidP="00484CF1">
      <w:pPr>
        <w:pStyle w:val="a4"/>
        <w:numPr>
          <w:ilvl w:val="0"/>
          <w:numId w:val="3"/>
        </w:numPr>
        <w:ind w:left="90"/>
        <w:rPr>
          <w:b/>
        </w:rPr>
      </w:pPr>
      <w:r>
        <w:t xml:space="preserve"> </w:t>
      </w:r>
      <w:r w:rsidR="00484CF1">
        <w:t>“Какво трябва да знае малкият пешеходец</w:t>
      </w:r>
      <w:r w:rsidR="00957B1C">
        <w:t xml:space="preserve">” </w:t>
      </w:r>
      <w:r w:rsidR="00484CF1">
        <w:t xml:space="preserve">   </w:t>
      </w:r>
    </w:p>
    <w:p w:rsidR="00484CF1" w:rsidRPr="00484CF1" w:rsidRDefault="00484CF1" w:rsidP="00484CF1">
      <w:pPr>
        <w:ind w:left="-270"/>
      </w:pPr>
      <w:r>
        <w:rPr>
          <w:b/>
        </w:rPr>
        <w:t xml:space="preserve">Очаквани резултати: </w:t>
      </w:r>
      <w:r w:rsidR="00882488">
        <w:t>Изброява правилата, които трябва да спазва пешеходеца. Да познава правилата за пресичане на двупосочно платно. Наблюдава и съобразява светлинни сигнали.</w:t>
      </w:r>
    </w:p>
    <w:p w:rsidR="003F5114" w:rsidRPr="00484CF1" w:rsidRDefault="00957B1C" w:rsidP="00484CF1">
      <w:pPr>
        <w:pStyle w:val="a4"/>
        <w:ind w:left="90"/>
        <w:rPr>
          <w:b/>
        </w:rPr>
      </w:pPr>
      <w:r w:rsidRPr="00484CF1">
        <w:rPr>
          <w:b/>
        </w:rPr>
        <w:t xml:space="preserve">Месец III </w:t>
      </w:r>
    </w:p>
    <w:p w:rsidR="001B59D1" w:rsidRPr="001B59D1" w:rsidRDefault="00957B1C" w:rsidP="00BC7B2D">
      <w:pPr>
        <w:pStyle w:val="a4"/>
        <w:numPr>
          <w:ilvl w:val="0"/>
          <w:numId w:val="3"/>
        </w:numPr>
        <w:ind w:left="90"/>
        <w:rPr>
          <w:b/>
        </w:rPr>
      </w:pPr>
      <w:r>
        <w:t>“</w:t>
      </w:r>
      <w:r w:rsidR="001B59D1">
        <w:t>Какво трябва да знае малкият велосипедист</w:t>
      </w:r>
      <w:r>
        <w:t xml:space="preserve">” </w:t>
      </w:r>
      <w:r w:rsidR="001B59D1">
        <w:t xml:space="preserve">  </w:t>
      </w:r>
    </w:p>
    <w:p w:rsidR="001B59D1" w:rsidRPr="001F56E7" w:rsidRDefault="001B59D1" w:rsidP="001B59D1">
      <w:pPr>
        <w:ind w:left="-270"/>
      </w:pPr>
      <w:r>
        <w:rPr>
          <w:b/>
        </w:rPr>
        <w:t xml:space="preserve">Очаквани резултати: </w:t>
      </w:r>
      <w:r w:rsidR="00775002">
        <w:t xml:space="preserve">Изброява правила, които трябва да спазва велосипедиста. Знае при какви случаи е водач, в какви пешеходец и защо трябва да носи </w:t>
      </w:r>
      <w:proofErr w:type="spellStart"/>
      <w:r w:rsidR="00775002">
        <w:t>светлоотразителна</w:t>
      </w:r>
      <w:proofErr w:type="spellEnd"/>
      <w:r w:rsidR="00775002">
        <w:t xml:space="preserve"> жилетка.</w:t>
      </w:r>
    </w:p>
    <w:p w:rsidR="003F5114" w:rsidRPr="001B59D1" w:rsidRDefault="00957B1C" w:rsidP="001B59D1">
      <w:pPr>
        <w:pStyle w:val="a4"/>
        <w:ind w:left="90"/>
        <w:rPr>
          <w:b/>
        </w:rPr>
      </w:pPr>
      <w:r w:rsidRPr="001B59D1">
        <w:rPr>
          <w:b/>
        </w:rPr>
        <w:t xml:space="preserve">Месец IV </w:t>
      </w:r>
    </w:p>
    <w:p w:rsidR="007249D8" w:rsidRPr="007249D8" w:rsidRDefault="007249D8" w:rsidP="00E959D6">
      <w:pPr>
        <w:pStyle w:val="a4"/>
        <w:numPr>
          <w:ilvl w:val="0"/>
          <w:numId w:val="3"/>
        </w:numPr>
        <w:ind w:left="90"/>
        <w:rPr>
          <w:b/>
        </w:rPr>
      </w:pPr>
      <w:r>
        <w:t>„</w:t>
      </w:r>
      <w:r w:rsidR="00954A50">
        <w:t>На площадката по БДП</w:t>
      </w:r>
      <w:r w:rsidR="00957B1C">
        <w:t xml:space="preserve">” </w:t>
      </w:r>
      <w:r>
        <w:t xml:space="preserve">  </w:t>
      </w:r>
    </w:p>
    <w:p w:rsidR="007249D8" w:rsidRPr="00F94B95" w:rsidRDefault="007249D8" w:rsidP="007249D8">
      <w:pPr>
        <w:ind w:left="-270"/>
      </w:pPr>
      <w:r>
        <w:rPr>
          <w:b/>
        </w:rPr>
        <w:t xml:space="preserve">Очаквани резултати: </w:t>
      </w:r>
      <w:r w:rsidR="00F94B95">
        <w:t>Познава правилата за пресичане на двупосочно движение. Пресича двупосочно улично платно с помощ.</w:t>
      </w:r>
    </w:p>
    <w:p w:rsidR="003F5114" w:rsidRPr="007249D8" w:rsidRDefault="00957B1C" w:rsidP="007249D8">
      <w:pPr>
        <w:pStyle w:val="a4"/>
        <w:ind w:left="90"/>
        <w:rPr>
          <w:b/>
        </w:rPr>
      </w:pPr>
      <w:r>
        <w:t xml:space="preserve"> </w:t>
      </w:r>
      <w:r w:rsidRPr="007249D8">
        <w:rPr>
          <w:b/>
        </w:rPr>
        <w:t xml:space="preserve">ІV – та група „Уча да се движа сам безопасно” – </w:t>
      </w:r>
      <w:r w:rsidR="00F41FC6" w:rsidRPr="007249D8">
        <w:rPr>
          <w:b/>
        </w:rPr>
        <w:t>7</w:t>
      </w:r>
      <w:r w:rsidRPr="007249D8">
        <w:rPr>
          <w:b/>
        </w:rPr>
        <w:t xml:space="preserve"> ситуации.</w:t>
      </w:r>
    </w:p>
    <w:p w:rsidR="00F41FC6" w:rsidRPr="00F41FC6" w:rsidRDefault="00F41FC6" w:rsidP="00F41FC6">
      <w:pPr>
        <w:numPr>
          <w:ilvl w:val="0"/>
          <w:numId w:val="20"/>
        </w:numPr>
        <w:tabs>
          <w:tab w:val="left" w:pos="340"/>
        </w:tabs>
        <w:spacing w:after="0" w:line="0" w:lineRule="atLeast"/>
        <w:ind w:left="340" w:hanging="220"/>
        <w:rPr>
          <w:rFonts w:eastAsia="Times New Roman"/>
        </w:rPr>
      </w:pPr>
      <w:r w:rsidRPr="00F41FC6">
        <w:rPr>
          <w:rFonts w:eastAsia="Times New Roman"/>
        </w:rPr>
        <w:t>всяка тема от учебната програма следва да се реализират основните идеи за:</w:t>
      </w:r>
    </w:p>
    <w:p w:rsidR="00F41FC6" w:rsidRPr="00F41FC6" w:rsidRDefault="00F41FC6" w:rsidP="00F41FC6">
      <w:pPr>
        <w:spacing w:line="0" w:lineRule="atLeast"/>
        <w:ind w:left="120"/>
        <w:rPr>
          <w:rFonts w:eastAsia="Times New Roman"/>
        </w:rPr>
      </w:pPr>
      <w:r w:rsidRPr="00F41FC6">
        <w:rPr>
          <w:rFonts w:eastAsia="Times New Roman"/>
        </w:rPr>
        <w:t>1. Ориентиране в пътната среда и маркировката в града.</w:t>
      </w:r>
    </w:p>
    <w:p w:rsidR="00F41FC6" w:rsidRPr="00F41FC6" w:rsidRDefault="00F41FC6" w:rsidP="00F41FC6">
      <w:pPr>
        <w:spacing w:line="261" w:lineRule="auto"/>
        <w:ind w:left="120" w:right="20"/>
        <w:rPr>
          <w:rFonts w:eastAsia="Times New Roman"/>
        </w:rPr>
      </w:pPr>
      <w:r w:rsidRPr="00F41FC6">
        <w:rPr>
          <w:rFonts w:eastAsia="Times New Roman"/>
        </w:rPr>
        <w:t>2. Развиване на знанията и уменията на пешеходец при пресичане на кръстовище със и без светофарна уредба, и при наличие на регулировчик.</w:t>
      </w:r>
    </w:p>
    <w:p w:rsidR="00F41FC6" w:rsidRPr="00F41FC6" w:rsidRDefault="00F41FC6" w:rsidP="00F41FC6">
      <w:pPr>
        <w:spacing w:line="0" w:lineRule="atLeast"/>
        <w:ind w:left="120"/>
        <w:rPr>
          <w:rFonts w:eastAsia="Times New Roman"/>
        </w:rPr>
      </w:pPr>
      <w:r w:rsidRPr="00F41FC6">
        <w:rPr>
          <w:rFonts w:eastAsia="Times New Roman"/>
        </w:rPr>
        <w:t>3. Формиране на знания и умения като участник - пътник в градския транспорт.</w:t>
      </w:r>
    </w:p>
    <w:p w:rsidR="00F41FC6" w:rsidRPr="00F41FC6" w:rsidRDefault="00F41FC6" w:rsidP="00F41FC6">
      <w:pPr>
        <w:spacing w:line="0" w:lineRule="atLeast"/>
        <w:ind w:left="120"/>
        <w:rPr>
          <w:rFonts w:eastAsia="Times New Roman"/>
        </w:rPr>
      </w:pPr>
      <w:r w:rsidRPr="00F41FC6">
        <w:rPr>
          <w:rFonts w:eastAsia="Times New Roman"/>
        </w:rPr>
        <w:t>4. Постигане на знания и умения като участник - велосипедист.</w:t>
      </w:r>
    </w:p>
    <w:p w:rsidR="00F41FC6" w:rsidRPr="00F41FC6" w:rsidRDefault="00F41FC6" w:rsidP="00F41FC6">
      <w:pPr>
        <w:spacing w:line="0" w:lineRule="atLeast"/>
        <w:ind w:left="120"/>
        <w:rPr>
          <w:rFonts w:eastAsia="Times New Roman"/>
        </w:rPr>
      </w:pPr>
      <w:r w:rsidRPr="00F41FC6">
        <w:rPr>
          <w:rFonts w:eastAsia="Times New Roman"/>
        </w:rPr>
        <w:t xml:space="preserve">5. Усъвършенстване на </w:t>
      </w:r>
      <w:proofErr w:type="spellStart"/>
      <w:r w:rsidRPr="00F41FC6">
        <w:rPr>
          <w:rFonts w:eastAsia="Times New Roman"/>
        </w:rPr>
        <w:t>сензомоторни</w:t>
      </w:r>
      <w:proofErr w:type="spellEnd"/>
      <w:r w:rsidRPr="00F41FC6">
        <w:rPr>
          <w:rFonts w:eastAsia="Times New Roman"/>
        </w:rPr>
        <w:t xml:space="preserve"> умения за </w:t>
      </w:r>
      <w:proofErr w:type="spellStart"/>
      <w:r w:rsidRPr="00F41FC6">
        <w:rPr>
          <w:rFonts w:eastAsia="Times New Roman"/>
        </w:rPr>
        <w:t>защитеност</w:t>
      </w:r>
      <w:proofErr w:type="spellEnd"/>
      <w:r w:rsidRPr="00F41FC6">
        <w:rPr>
          <w:rFonts w:eastAsia="Times New Roman"/>
        </w:rPr>
        <w:t>.</w:t>
      </w:r>
    </w:p>
    <w:p w:rsidR="00E30275" w:rsidRPr="00E30275" w:rsidRDefault="00F41FC6" w:rsidP="00E30275">
      <w:pPr>
        <w:ind w:left="90"/>
        <w:rPr>
          <w:b/>
          <w:lang w:val="en-US"/>
        </w:rPr>
      </w:pPr>
      <w:r>
        <w:rPr>
          <w:b/>
        </w:rPr>
        <w:t>Месец X</w:t>
      </w:r>
      <w:r w:rsidR="00E30275">
        <w:rPr>
          <w:b/>
          <w:lang w:val="en-US"/>
        </w:rPr>
        <w:t xml:space="preserve"> </w:t>
      </w:r>
    </w:p>
    <w:p w:rsidR="00E30275" w:rsidRPr="00E30275" w:rsidRDefault="00F563AD" w:rsidP="00F41FC6">
      <w:pPr>
        <w:pStyle w:val="a4"/>
        <w:numPr>
          <w:ilvl w:val="0"/>
          <w:numId w:val="5"/>
        </w:numPr>
      </w:pPr>
      <w:r>
        <w:t>„Градът/селото,</w:t>
      </w:r>
      <w:r w:rsidR="00E30275">
        <w:t xml:space="preserve"> в което живея” </w:t>
      </w:r>
      <w:r w:rsidR="00F41FC6">
        <w:t xml:space="preserve"> </w:t>
      </w:r>
      <w:r w:rsidR="00E30275">
        <w:rPr>
          <w:lang w:val="en-US"/>
        </w:rPr>
        <w:t xml:space="preserve"> </w:t>
      </w:r>
    </w:p>
    <w:p w:rsidR="00F41FC6" w:rsidRDefault="00E30275" w:rsidP="00E30275">
      <w:pPr>
        <w:ind w:left="90"/>
      </w:pPr>
      <w:r w:rsidRPr="00E30275">
        <w:rPr>
          <w:b/>
        </w:rPr>
        <w:t>Очаквани резултати:</w:t>
      </w:r>
      <w:r>
        <w:t xml:space="preserve"> </w:t>
      </w:r>
      <w:r w:rsidR="00F41FC6">
        <w:t>Спазва правила на поведение и има културни навици при движение в родното място. Знае начини за придвижване по булевард, пресичане, преминаване под подлез или надлез.</w:t>
      </w:r>
      <w:r w:rsidR="00ED6AA4">
        <w:t xml:space="preserve"> </w:t>
      </w:r>
    </w:p>
    <w:p w:rsidR="00ED6AA4" w:rsidRPr="00790EED" w:rsidRDefault="00ED6AA4" w:rsidP="00E30275">
      <w:pPr>
        <w:ind w:left="90"/>
      </w:pPr>
      <w:r>
        <w:rPr>
          <w:b/>
        </w:rPr>
        <w:t xml:space="preserve">Месец </w:t>
      </w:r>
      <w:r>
        <w:rPr>
          <w:b/>
          <w:lang w:val="en-US"/>
        </w:rPr>
        <w:t>XI</w:t>
      </w:r>
    </w:p>
    <w:p w:rsidR="00790EED" w:rsidRDefault="00F41FC6" w:rsidP="00F41FC6">
      <w:pPr>
        <w:pStyle w:val="a4"/>
        <w:numPr>
          <w:ilvl w:val="0"/>
          <w:numId w:val="5"/>
        </w:numPr>
      </w:pPr>
      <w:r>
        <w:t>„</w:t>
      </w:r>
      <w:r w:rsidR="00790EED">
        <w:t>На улицата</w:t>
      </w:r>
      <w:r>
        <w:t>”</w:t>
      </w:r>
      <w:r w:rsidR="00790EED">
        <w:t xml:space="preserve"> </w:t>
      </w:r>
    </w:p>
    <w:p w:rsidR="00F41FC6" w:rsidRDefault="00790EED" w:rsidP="005F18D5">
      <w:pPr>
        <w:ind w:left="90"/>
      </w:pPr>
      <w:r w:rsidRPr="00790EED">
        <w:rPr>
          <w:b/>
        </w:rPr>
        <w:t>Очаквани резултати:</w:t>
      </w:r>
      <w:r w:rsidRPr="00790EED">
        <w:t xml:space="preserve"> </w:t>
      </w:r>
      <w:r>
        <w:t xml:space="preserve">Познава основните обществени правила и норми за пресичане на кръстовище. Познава сигнали подавани от регулировчик – забранено, разрешено преминаването. Осъзнава опасността от неправилни действия при пресичане на кръстовище. </w:t>
      </w:r>
      <w:r w:rsidR="005F18D5">
        <w:t>Съобразява поведението си спрямо указанията на регулировчика.</w:t>
      </w:r>
    </w:p>
    <w:p w:rsidR="003F5114" w:rsidRPr="00F41FC6" w:rsidRDefault="00957B1C" w:rsidP="003F5114">
      <w:pPr>
        <w:ind w:left="90"/>
        <w:rPr>
          <w:b/>
        </w:rPr>
      </w:pPr>
      <w:r w:rsidRPr="00F41FC6">
        <w:rPr>
          <w:b/>
        </w:rPr>
        <w:lastRenderedPageBreak/>
        <w:t xml:space="preserve"> </w:t>
      </w:r>
      <w:r w:rsidR="009A5911">
        <w:rPr>
          <w:b/>
        </w:rPr>
        <w:t>Месец XII</w:t>
      </w:r>
    </w:p>
    <w:p w:rsidR="004160A5" w:rsidRDefault="004160A5" w:rsidP="003F5114">
      <w:pPr>
        <w:pStyle w:val="a4"/>
        <w:numPr>
          <w:ilvl w:val="0"/>
          <w:numId w:val="5"/>
        </w:numPr>
      </w:pPr>
      <w:r>
        <w:t>„Пътувам с автобус</w:t>
      </w:r>
      <w:r w:rsidR="00957B1C">
        <w:t>”</w:t>
      </w:r>
      <w:r>
        <w:t xml:space="preserve"> </w:t>
      </w:r>
    </w:p>
    <w:p w:rsidR="003F5114" w:rsidRDefault="004160A5" w:rsidP="004160A5">
      <w:pPr>
        <w:ind w:left="90"/>
      </w:pPr>
      <w:r w:rsidRPr="004160A5">
        <w:rPr>
          <w:b/>
        </w:rPr>
        <w:t>Очаквани резултати:</w:t>
      </w:r>
      <w:r>
        <w:t xml:space="preserve"> Демонстрира адекватно културно и социално присъствие на спирката и в автобуса. Притежава културни и социални навици за лична и колективна безопасност, когато пътува в автобус.</w:t>
      </w:r>
    </w:p>
    <w:p w:rsidR="003F5114" w:rsidRPr="00F41FC6" w:rsidRDefault="003F5114" w:rsidP="003F5114">
      <w:pPr>
        <w:ind w:left="90"/>
        <w:rPr>
          <w:b/>
        </w:rPr>
      </w:pPr>
      <w:r w:rsidRPr="00F41FC6">
        <w:rPr>
          <w:b/>
        </w:rPr>
        <w:t>Месец</w:t>
      </w:r>
      <w:r w:rsidR="00A775C0">
        <w:rPr>
          <w:b/>
        </w:rPr>
        <w:t xml:space="preserve"> </w:t>
      </w:r>
      <w:r w:rsidRPr="00F41FC6">
        <w:rPr>
          <w:b/>
        </w:rPr>
        <w:t xml:space="preserve"> I </w:t>
      </w:r>
    </w:p>
    <w:p w:rsidR="00AF077E" w:rsidRDefault="00AF077E" w:rsidP="003F5114">
      <w:pPr>
        <w:pStyle w:val="a4"/>
        <w:numPr>
          <w:ilvl w:val="0"/>
          <w:numId w:val="5"/>
        </w:numPr>
      </w:pPr>
      <w:r>
        <w:t>„Моят път до детската градина</w:t>
      </w:r>
      <w:r w:rsidR="00957B1C">
        <w:t xml:space="preserve">” </w:t>
      </w:r>
      <w:r>
        <w:t xml:space="preserve"> </w:t>
      </w:r>
    </w:p>
    <w:p w:rsidR="003F5114" w:rsidRDefault="00AF077E" w:rsidP="00AF077E">
      <w:r w:rsidRPr="00AF077E">
        <w:rPr>
          <w:b/>
        </w:rPr>
        <w:t>Очаквани резултати:</w:t>
      </w:r>
      <w:r>
        <w:t xml:space="preserve"> Има практически план за безопасно придвижване. Изразява готовност за спазване на правила за придвижване. Познава безопасния маршрут до детската градина</w:t>
      </w:r>
      <w:r w:rsidR="008E0336">
        <w:t>.</w:t>
      </w:r>
    </w:p>
    <w:p w:rsidR="003F5114" w:rsidRPr="00F41FC6" w:rsidRDefault="00957B1C" w:rsidP="003F5114">
      <w:pPr>
        <w:ind w:left="90"/>
        <w:rPr>
          <w:b/>
        </w:rPr>
      </w:pPr>
      <w:r w:rsidRPr="00F41FC6">
        <w:rPr>
          <w:b/>
        </w:rPr>
        <w:t xml:space="preserve">Месец II </w:t>
      </w:r>
    </w:p>
    <w:p w:rsidR="008B392E" w:rsidRDefault="008B392E" w:rsidP="003F5114">
      <w:pPr>
        <w:pStyle w:val="a4"/>
        <w:numPr>
          <w:ilvl w:val="0"/>
          <w:numId w:val="5"/>
        </w:numPr>
      </w:pPr>
      <w:r>
        <w:t>„Изправност на велосипеда“</w:t>
      </w:r>
      <w:r w:rsidR="00957B1C">
        <w:t xml:space="preserve"> </w:t>
      </w:r>
      <w:r>
        <w:t xml:space="preserve"> </w:t>
      </w:r>
    </w:p>
    <w:p w:rsidR="003F5114" w:rsidRDefault="008B392E" w:rsidP="008B392E">
      <w:r w:rsidRPr="008B392E">
        <w:rPr>
          <w:b/>
        </w:rPr>
        <w:t>Очаквани резултати:</w:t>
      </w:r>
      <w:r>
        <w:t xml:space="preserve"> Разпознава основните части на велосипеда и техните функции. Знае значението на безопасност и изправност на велосипед. Разбира личната безопасност във връзка с изправността на велосипеда.</w:t>
      </w:r>
    </w:p>
    <w:p w:rsidR="003F5114" w:rsidRPr="00F41FC6" w:rsidRDefault="00957B1C" w:rsidP="003F5114">
      <w:pPr>
        <w:ind w:left="90"/>
        <w:rPr>
          <w:b/>
        </w:rPr>
      </w:pPr>
      <w:r w:rsidRPr="00F41FC6">
        <w:rPr>
          <w:b/>
        </w:rPr>
        <w:t xml:space="preserve">Месец III </w:t>
      </w:r>
    </w:p>
    <w:p w:rsidR="00A73638" w:rsidRDefault="00A73638" w:rsidP="003F5114">
      <w:pPr>
        <w:pStyle w:val="a4"/>
        <w:numPr>
          <w:ilvl w:val="0"/>
          <w:numId w:val="5"/>
        </w:numPr>
      </w:pPr>
      <w:r>
        <w:t>„Кои знаци познава велосипедистът</w:t>
      </w:r>
      <w:r w:rsidR="00957B1C">
        <w:t xml:space="preserve">” </w:t>
      </w:r>
      <w:r>
        <w:t xml:space="preserve"> </w:t>
      </w:r>
    </w:p>
    <w:p w:rsidR="003F5114" w:rsidRDefault="00A73638" w:rsidP="00A73638">
      <w:r w:rsidRPr="0061453C">
        <w:rPr>
          <w:b/>
        </w:rPr>
        <w:t>Очаквани резултати:</w:t>
      </w:r>
      <w:r>
        <w:t xml:space="preserve"> </w:t>
      </w:r>
      <w:r w:rsidR="0061453C">
        <w:t>Знае как да регулира поведението, съобразно знаците. Познава пътни знаци за велосипедисти.</w:t>
      </w:r>
    </w:p>
    <w:p w:rsidR="003F5114" w:rsidRPr="00F41FC6" w:rsidRDefault="00957B1C" w:rsidP="003F5114">
      <w:pPr>
        <w:ind w:left="90"/>
        <w:rPr>
          <w:b/>
        </w:rPr>
      </w:pPr>
      <w:r w:rsidRPr="00F41FC6">
        <w:rPr>
          <w:b/>
        </w:rPr>
        <w:t>Месец IV</w:t>
      </w:r>
    </w:p>
    <w:p w:rsidR="003F5114" w:rsidRDefault="003F5114" w:rsidP="00AB5397">
      <w:pPr>
        <w:pStyle w:val="a4"/>
        <w:numPr>
          <w:ilvl w:val="0"/>
          <w:numId w:val="5"/>
        </w:numPr>
      </w:pPr>
      <w:r>
        <w:t xml:space="preserve"> </w:t>
      </w:r>
      <w:r w:rsidR="00AB5397">
        <w:t>„На площадката за велосипедисти</w:t>
      </w:r>
      <w:r w:rsidR="00957B1C">
        <w:t xml:space="preserve">” </w:t>
      </w:r>
      <w:r w:rsidR="00AB5397">
        <w:t xml:space="preserve">  </w:t>
      </w:r>
    </w:p>
    <w:p w:rsidR="00AB5397" w:rsidRDefault="00AB5397" w:rsidP="00AB5397">
      <w:r>
        <w:t>Очаквани резултати: Демонстрира готовност за спазване на правила и регулиране на поведението. Спазва предписанията на пътните знаци и правила при игра с велосипед.</w:t>
      </w:r>
    </w:p>
    <w:p w:rsidR="00957B1C" w:rsidRDefault="00A775C0" w:rsidP="003F5114">
      <w:pPr>
        <w:ind w:left="90"/>
      </w:pPr>
      <w:r>
        <w:t xml:space="preserve"> Срок: м. X</w:t>
      </w:r>
      <w:r w:rsidR="00957B1C">
        <w:t xml:space="preserve"> – м. V Отговорник: Учителите по групи</w:t>
      </w:r>
    </w:p>
    <w:p w:rsidR="00A775C0" w:rsidRPr="00A775C0" w:rsidRDefault="00A775C0" w:rsidP="00A775C0">
      <w:pPr>
        <w:spacing w:line="0" w:lineRule="atLeast"/>
        <w:rPr>
          <w:rFonts w:eastAsia="Times New Roman"/>
          <w:b/>
          <w:sz w:val="24"/>
        </w:rPr>
      </w:pPr>
      <w:r w:rsidRPr="00A775C0">
        <w:rPr>
          <w:rFonts w:eastAsia="Times New Roman"/>
          <w:b/>
          <w:sz w:val="24"/>
        </w:rPr>
        <w:t>МЕТОДИ</w:t>
      </w:r>
    </w:p>
    <w:p w:rsidR="00A775C0" w:rsidRPr="00A775C0" w:rsidRDefault="00A775C0" w:rsidP="00A775C0">
      <w:pPr>
        <w:numPr>
          <w:ilvl w:val="0"/>
          <w:numId w:val="21"/>
        </w:numPr>
        <w:tabs>
          <w:tab w:val="left" w:pos="200"/>
        </w:tabs>
        <w:spacing w:after="0" w:line="0" w:lineRule="atLeast"/>
        <w:ind w:left="200" w:hanging="200"/>
        <w:rPr>
          <w:rFonts w:eastAsia="Times New Roman"/>
        </w:rPr>
      </w:pPr>
      <w:r w:rsidRPr="00A775C0">
        <w:rPr>
          <w:rFonts w:eastAsia="Times New Roman"/>
        </w:rPr>
        <w:t>ситуациите може да се използва комбинация от трите вида методи:</w:t>
      </w:r>
    </w:p>
    <w:p w:rsidR="00A775C0" w:rsidRPr="00A775C0" w:rsidRDefault="00A775C0" w:rsidP="00A775C0">
      <w:pPr>
        <w:numPr>
          <w:ilvl w:val="1"/>
          <w:numId w:val="21"/>
        </w:numPr>
        <w:tabs>
          <w:tab w:val="left" w:pos="340"/>
        </w:tabs>
        <w:spacing w:after="0" w:line="0" w:lineRule="atLeast"/>
        <w:ind w:left="340" w:hanging="224"/>
        <w:rPr>
          <w:rFonts w:eastAsia="Times New Roman"/>
          <w:b/>
        </w:rPr>
      </w:pPr>
      <w:r w:rsidRPr="00A775C0">
        <w:rPr>
          <w:rFonts w:eastAsia="Times New Roman"/>
          <w:b/>
        </w:rPr>
        <w:t>Информационно-познавателни</w:t>
      </w:r>
    </w:p>
    <w:p w:rsidR="00A775C0" w:rsidRPr="00A775C0" w:rsidRDefault="00A775C0" w:rsidP="00A775C0">
      <w:pPr>
        <w:tabs>
          <w:tab w:val="left" w:pos="340"/>
        </w:tabs>
        <w:spacing w:line="0" w:lineRule="atLeast"/>
        <w:rPr>
          <w:rFonts w:eastAsia="Times New Roman"/>
          <w:b/>
        </w:rPr>
      </w:pPr>
      <w:r w:rsidRPr="00A775C0">
        <w:rPr>
          <w:rFonts w:eastAsia="Times New Roman"/>
        </w:rPr>
        <w:t xml:space="preserve"> (наблюдение, разговор, разказ, беседа, пътни казуси),</w:t>
      </w:r>
    </w:p>
    <w:p w:rsidR="00A775C0" w:rsidRPr="00A775C0" w:rsidRDefault="00A775C0" w:rsidP="00A775C0">
      <w:pPr>
        <w:numPr>
          <w:ilvl w:val="1"/>
          <w:numId w:val="21"/>
        </w:numPr>
        <w:tabs>
          <w:tab w:val="left" w:pos="340"/>
        </w:tabs>
        <w:spacing w:after="0" w:line="0" w:lineRule="atLeast"/>
        <w:ind w:left="340" w:hanging="224"/>
        <w:rPr>
          <w:rFonts w:eastAsia="Times New Roman"/>
          <w:b/>
        </w:rPr>
      </w:pPr>
      <w:r w:rsidRPr="00A775C0">
        <w:rPr>
          <w:rFonts w:eastAsia="Times New Roman"/>
          <w:b/>
        </w:rPr>
        <w:t>Игрово-познавателни</w:t>
      </w:r>
    </w:p>
    <w:p w:rsidR="00A775C0" w:rsidRPr="00A775C0" w:rsidRDefault="00A775C0" w:rsidP="00A775C0">
      <w:pPr>
        <w:tabs>
          <w:tab w:val="left" w:pos="340"/>
        </w:tabs>
        <w:spacing w:line="0" w:lineRule="atLeast"/>
        <w:rPr>
          <w:rFonts w:eastAsia="Times New Roman"/>
          <w:b/>
        </w:rPr>
      </w:pPr>
      <w:r w:rsidRPr="00A775C0">
        <w:rPr>
          <w:rFonts w:eastAsia="Times New Roman"/>
        </w:rPr>
        <w:t xml:space="preserve"> (сюжетно-ролеви игри, дидактични игри, игров тренинг, ТРИЗ - игри, компютърни игри, подвижни и др.)</w:t>
      </w:r>
    </w:p>
    <w:p w:rsidR="00A775C0" w:rsidRPr="00A775C0" w:rsidRDefault="00A775C0" w:rsidP="00A775C0">
      <w:pPr>
        <w:numPr>
          <w:ilvl w:val="1"/>
          <w:numId w:val="21"/>
        </w:numPr>
        <w:tabs>
          <w:tab w:val="left" w:pos="340"/>
        </w:tabs>
        <w:spacing w:after="0" w:line="0" w:lineRule="atLeast"/>
        <w:ind w:left="340" w:hanging="224"/>
        <w:rPr>
          <w:rFonts w:eastAsia="Times New Roman"/>
          <w:b/>
        </w:rPr>
      </w:pPr>
      <w:r w:rsidRPr="00A775C0">
        <w:rPr>
          <w:rFonts w:eastAsia="Times New Roman"/>
          <w:b/>
        </w:rPr>
        <w:t>Практико-изпробващи</w:t>
      </w:r>
    </w:p>
    <w:p w:rsidR="00A775C0" w:rsidRPr="00A775C0" w:rsidRDefault="00A775C0" w:rsidP="00A775C0">
      <w:pPr>
        <w:tabs>
          <w:tab w:val="left" w:pos="340"/>
        </w:tabs>
        <w:spacing w:line="0" w:lineRule="atLeast"/>
        <w:rPr>
          <w:rFonts w:eastAsia="Times New Roman"/>
          <w:b/>
        </w:rPr>
      </w:pPr>
      <w:r w:rsidRPr="00A775C0">
        <w:rPr>
          <w:rFonts w:eastAsia="Times New Roman"/>
        </w:rPr>
        <w:t xml:space="preserve"> (експеримент, практически упражнения, </w:t>
      </w:r>
      <w:proofErr w:type="spellStart"/>
      <w:r w:rsidRPr="00A775C0">
        <w:rPr>
          <w:rFonts w:eastAsia="Times New Roman"/>
        </w:rPr>
        <w:t>макетиране</w:t>
      </w:r>
      <w:proofErr w:type="spellEnd"/>
      <w:r w:rsidRPr="00A775C0">
        <w:rPr>
          <w:rFonts w:eastAsia="Times New Roman"/>
        </w:rPr>
        <w:t xml:space="preserve"> в различен план на измерване).</w:t>
      </w:r>
    </w:p>
    <w:p w:rsidR="00A775C0" w:rsidRDefault="00A775C0" w:rsidP="00A775C0">
      <w:pPr>
        <w:spacing w:line="389" w:lineRule="auto"/>
        <w:jc w:val="both"/>
        <w:rPr>
          <w:rFonts w:eastAsia="Times New Roman"/>
        </w:rPr>
      </w:pPr>
      <w:r w:rsidRPr="00A775C0">
        <w:rPr>
          <w:rFonts w:eastAsia="Times New Roman"/>
          <w:b/>
        </w:rPr>
        <w:lastRenderedPageBreak/>
        <w:t>Проектите</w:t>
      </w:r>
      <w:r w:rsidRPr="00A775C0">
        <w:rPr>
          <w:rFonts w:eastAsia="Times New Roman"/>
        </w:rPr>
        <w:t xml:space="preserve"> като метод на организация на обучението включват</w:t>
      </w:r>
      <w:r>
        <w:rPr>
          <w:rFonts w:eastAsia="Times New Roman"/>
        </w:rPr>
        <w:t xml:space="preserve"> </w:t>
      </w:r>
      <w:r w:rsidRPr="00A775C0">
        <w:rPr>
          <w:rFonts w:eastAsia="Times New Roman"/>
        </w:rPr>
        <w:t xml:space="preserve"> и родителите и ги правят съпричастни към проблема на</w:t>
      </w:r>
      <w:r>
        <w:rPr>
          <w:rFonts w:eastAsia="Times New Roman"/>
        </w:rPr>
        <w:t xml:space="preserve"> </w:t>
      </w:r>
      <w:r w:rsidRPr="00A775C0">
        <w:rPr>
          <w:rFonts w:eastAsia="Times New Roman"/>
        </w:rPr>
        <w:t xml:space="preserve"> детската безопасност на пътя. В съвместни празници, игри и развлечения,</w:t>
      </w:r>
      <w:r>
        <w:rPr>
          <w:rFonts w:eastAsia="Times New Roman"/>
        </w:rPr>
        <w:t xml:space="preserve"> </w:t>
      </w:r>
      <w:r w:rsidRPr="00A775C0">
        <w:rPr>
          <w:rFonts w:eastAsia="Times New Roman"/>
        </w:rPr>
        <w:t xml:space="preserve"> екскурзии, седмици на безопасното движение се повишават</w:t>
      </w:r>
      <w:r>
        <w:rPr>
          <w:rFonts w:eastAsia="Times New Roman"/>
        </w:rPr>
        <w:t xml:space="preserve"> </w:t>
      </w:r>
      <w:r w:rsidRPr="00A775C0">
        <w:rPr>
          <w:rFonts w:eastAsia="Times New Roman"/>
        </w:rPr>
        <w:t xml:space="preserve"> компетенциите на всички участници в обучителния процес по БДП.</w:t>
      </w:r>
    </w:p>
    <w:p w:rsidR="00A775C0" w:rsidRPr="00A775C0" w:rsidRDefault="00A775C0" w:rsidP="00A775C0">
      <w:pPr>
        <w:spacing w:line="0" w:lineRule="atLeast"/>
        <w:ind w:left="60"/>
        <w:rPr>
          <w:rFonts w:eastAsia="Times New Roman"/>
          <w:b/>
        </w:rPr>
      </w:pPr>
      <w:r w:rsidRPr="00A775C0">
        <w:rPr>
          <w:rFonts w:eastAsia="Times New Roman"/>
          <w:b/>
        </w:rPr>
        <w:t>ДЕЙНОСТИ:</w:t>
      </w:r>
    </w:p>
    <w:p w:rsidR="00A775C0" w:rsidRPr="00A775C0" w:rsidRDefault="00A775C0" w:rsidP="00A775C0">
      <w:pPr>
        <w:numPr>
          <w:ilvl w:val="0"/>
          <w:numId w:val="22"/>
        </w:numPr>
        <w:tabs>
          <w:tab w:val="left" w:pos="380"/>
        </w:tabs>
        <w:spacing w:after="0" w:line="0" w:lineRule="atLeast"/>
        <w:ind w:left="380" w:hanging="365"/>
        <w:rPr>
          <w:rFonts w:eastAsia="Times New Roman"/>
        </w:rPr>
      </w:pPr>
      <w:r w:rsidRPr="00A775C0">
        <w:rPr>
          <w:rFonts w:eastAsia="Times New Roman"/>
        </w:rPr>
        <w:t>Изготвяне на план за работа през учебната година;</w:t>
      </w:r>
    </w:p>
    <w:p w:rsidR="00A775C0" w:rsidRPr="00A775C0" w:rsidRDefault="00A775C0" w:rsidP="00A775C0">
      <w:pPr>
        <w:numPr>
          <w:ilvl w:val="0"/>
          <w:numId w:val="22"/>
        </w:numPr>
        <w:tabs>
          <w:tab w:val="left" w:pos="380"/>
        </w:tabs>
        <w:spacing w:after="0" w:line="0" w:lineRule="atLeast"/>
        <w:ind w:left="380" w:hanging="365"/>
        <w:rPr>
          <w:rFonts w:eastAsia="Times New Roman"/>
        </w:rPr>
      </w:pPr>
      <w:r w:rsidRPr="00A775C0">
        <w:rPr>
          <w:rFonts w:eastAsia="Times New Roman"/>
        </w:rPr>
        <w:t>Приемане на плана на УКБДП на заседание на Педагогическия съвет;</w:t>
      </w:r>
    </w:p>
    <w:p w:rsidR="00A775C0" w:rsidRDefault="00A775C0" w:rsidP="00A775C0">
      <w:pPr>
        <w:numPr>
          <w:ilvl w:val="0"/>
          <w:numId w:val="22"/>
        </w:numPr>
        <w:tabs>
          <w:tab w:val="left" w:pos="380"/>
        </w:tabs>
        <w:spacing w:after="0" w:line="0" w:lineRule="atLeast"/>
        <w:ind w:left="380" w:hanging="365"/>
        <w:rPr>
          <w:rFonts w:eastAsia="Times New Roman"/>
        </w:rPr>
      </w:pPr>
      <w:r w:rsidRPr="00A775C0">
        <w:rPr>
          <w:rFonts w:eastAsia="Times New Roman"/>
        </w:rPr>
        <w:t>Приемане и съгласуване на плановете на отделните екипи от учители.</w:t>
      </w:r>
    </w:p>
    <w:p w:rsidR="00A775C0" w:rsidRDefault="00A775C0" w:rsidP="00A775C0">
      <w:pPr>
        <w:spacing w:line="261" w:lineRule="auto"/>
        <w:ind w:right="20"/>
        <w:rPr>
          <w:rFonts w:ascii="Times New Roman" w:eastAsia="Times New Roman" w:hAnsi="Times New Roman"/>
          <w:sz w:val="24"/>
        </w:rPr>
      </w:pPr>
      <w:r w:rsidRPr="00A775C0">
        <w:rPr>
          <w:rFonts w:ascii="Times New Roman" w:eastAsia="Times New Roman" w:hAnsi="Times New Roman"/>
          <w:sz w:val="24"/>
        </w:rPr>
        <w:t>Съвместна работа с родителската и друга заинтересована общественост /„Пътна полиция” към МВР, община, неправителствени организации и др./</w:t>
      </w:r>
    </w:p>
    <w:p w:rsidR="00A775C0" w:rsidRPr="00A775C0" w:rsidRDefault="00A775C0" w:rsidP="00A775C0">
      <w:pPr>
        <w:numPr>
          <w:ilvl w:val="0"/>
          <w:numId w:val="23"/>
        </w:numPr>
        <w:tabs>
          <w:tab w:val="left" w:pos="380"/>
        </w:tabs>
        <w:spacing w:after="0" w:line="261" w:lineRule="auto"/>
        <w:ind w:left="380" w:right="20" w:hanging="365"/>
        <w:rPr>
          <w:rFonts w:ascii="Times New Roman" w:eastAsia="Times New Roman" w:hAnsi="Times New Roman"/>
          <w:sz w:val="24"/>
        </w:rPr>
      </w:pPr>
      <w:r w:rsidRPr="00A775C0">
        <w:rPr>
          <w:rFonts w:ascii="Times New Roman" w:eastAsia="Times New Roman" w:hAnsi="Times New Roman"/>
          <w:sz w:val="24"/>
        </w:rPr>
        <w:t>Ангажиране на родители и оказване на помощ при  провеждане на учебни ситуации, състезания, открити моменти и др. по БДП;</w:t>
      </w:r>
    </w:p>
    <w:p w:rsidR="00A775C0" w:rsidRDefault="00A775C0" w:rsidP="00A775C0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A775C0" w:rsidRPr="00A775C0" w:rsidRDefault="00A775C0" w:rsidP="00A775C0">
      <w:pPr>
        <w:numPr>
          <w:ilvl w:val="0"/>
          <w:numId w:val="23"/>
        </w:numPr>
        <w:tabs>
          <w:tab w:val="left" w:pos="380"/>
        </w:tabs>
        <w:spacing w:after="0" w:line="0" w:lineRule="atLeast"/>
        <w:ind w:left="380" w:hanging="365"/>
        <w:rPr>
          <w:rFonts w:ascii="Times New Roman" w:eastAsia="Times New Roman" w:hAnsi="Times New Roman"/>
          <w:sz w:val="24"/>
        </w:rPr>
      </w:pPr>
      <w:r w:rsidRPr="00A775C0">
        <w:rPr>
          <w:rFonts w:ascii="Times New Roman" w:eastAsia="Times New Roman" w:hAnsi="Times New Roman"/>
          <w:sz w:val="24"/>
        </w:rPr>
        <w:t>Провеждане на родителски срещи по групи за  обсъждане проблемите по БДП и набелязване на конкретни мерки;</w:t>
      </w:r>
    </w:p>
    <w:p w:rsidR="00A775C0" w:rsidRDefault="00A775C0" w:rsidP="00A775C0">
      <w:pPr>
        <w:numPr>
          <w:ilvl w:val="0"/>
          <w:numId w:val="23"/>
        </w:numPr>
        <w:tabs>
          <w:tab w:val="left" w:pos="380"/>
        </w:tabs>
        <w:spacing w:after="0" w:line="0" w:lineRule="atLeast"/>
        <w:ind w:left="380" w:hanging="3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Провеждане на открити моменти по БДП пред родителите и представители на МВР.</w:t>
      </w:r>
    </w:p>
    <w:p w:rsidR="00A775C0" w:rsidRPr="00A775C0" w:rsidRDefault="00A775C0" w:rsidP="00A775C0">
      <w:pPr>
        <w:spacing w:line="0" w:lineRule="atLeast"/>
        <w:ind w:left="120"/>
        <w:rPr>
          <w:rFonts w:eastAsia="Times New Roman"/>
          <w:b/>
        </w:rPr>
      </w:pPr>
      <w:r w:rsidRPr="00A775C0">
        <w:rPr>
          <w:rFonts w:eastAsia="Times New Roman"/>
          <w:b/>
        </w:rPr>
        <w:t>КОМИСИЯ ПО БДП</w:t>
      </w:r>
    </w:p>
    <w:p w:rsidR="00A775C0" w:rsidRPr="00A775C0" w:rsidRDefault="00A775C0" w:rsidP="00A775C0">
      <w:pPr>
        <w:numPr>
          <w:ilvl w:val="0"/>
          <w:numId w:val="24"/>
        </w:numPr>
        <w:tabs>
          <w:tab w:val="left" w:pos="460"/>
        </w:tabs>
        <w:spacing w:after="0" w:line="0" w:lineRule="atLeast"/>
        <w:ind w:left="460" w:hanging="340"/>
        <w:rPr>
          <w:rFonts w:ascii="Times New Roman" w:eastAsia="Times New Roman" w:hAnsi="Times New Roman"/>
        </w:rPr>
      </w:pPr>
      <w:r w:rsidRPr="00A775C0">
        <w:rPr>
          <w:rFonts w:ascii="Times New Roman" w:eastAsia="Times New Roman" w:hAnsi="Times New Roman"/>
          <w:sz w:val="24"/>
        </w:rPr>
        <w:t xml:space="preserve">Комисията е избрана на заседание на педагогическия съвет с Протокол </w:t>
      </w:r>
      <w:r>
        <w:rPr>
          <w:rFonts w:ascii="Times New Roman" w:eastAsia="Times New Roman" w:hAnsi="Times New Roman"/>
          <w:sz w:val="24"/>
        </w:rPr>
        <w:t>1/1</w:t>
      </w:r>
      <w:r w:rsidRPr="00A775C0">
        <w:rPr>
          <w:rFonts w:ascii="Times New Roman" w:eastAsia="Times New Roman" w:hAnsi="Times New Roman"/>
          <w:sz w:val="24"/>
        </w:rPr>
        <w:t>5.09.202</w:t>
      </w:r>
      <w:r>
        <w:rPr>
          <w:rFonts w:ascii="Times New Roman" w:eastAsia="Times New Roman" w:hAnsi="Times New Roman"/>
          <w:sz w:val="24"/>
        </w:rPr>
        <w:t>2</w:t>
      </w:r>
      <w:r w:rsidRPr="00A775C0">
        <w:rPr>
          <w:rFonts w:ascii="Times New Roman" w:eastAsia="Times New Roman" w:hAnsi="Times New Roman"/>
          <w:sz w:val="24"/>
        </w:rPr>
        <w:t xml:space="preserve"> г.  </w:t>
      </w:r>
    </w:p>
    <w:p w:rsidR="00A775C0" w:rsidRPr="00A775C0" w:rsidRDefault="00A775C0" w:rsidP="00A775C0">
      <w:pPr>
        <w:numPr>
          <w:ilvl w:val="0"/>
          <w:numId w:val="24"/>
        </w:numPr>
        <w:tabs>
          <w:tab w:val="left" w:pos="460"/>
        </w:tabs>
        <w:spacing w:after="0" w:line="0" w:lineRule="atLeast"/>
        <w:ind w:left="460" w:hanging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Състав на комисията:</w:t>
      </w:r>
    </w:p>
    <w:p w:rsidR="00A775C0" w:rsidRDefault="00A775C0" w:rsidP="00A775C0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Председател: Виолета Жекова</w:t>
      </w:r>
    </w:p>
    <w:p w:rsidR="00A775C0" w:rsidRDefault="00A775C0" w:rsidP="00A775C0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Членове: Иванка Иванова</w:t>
      </w:r>
    </w:p>
    <w:p w:rsidR="00B04F5D" w:rsidRDefault="00B04F5D" w:rsidP="00B04F5D">
      <w:pPr>
        <w:spacing w:line="261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Комисията по БДП в детската градина информира и осигурява  условия на учителите за участие в семинари и обучителни програми по БДП.</w:t>
      </w:r>
    </w:p>
    <w:p w:rsidR="00B04F5D" w:rsidRPr="00B04F5D" w:rsidRDefault="00B04F5D" w:rsidP="00B04F5D">
      <w:pPr>
        <w:spacing w:line="0" w:lineRule="atLeast"/>
        <w:rPr>
          <w:rFonts w:eastAsia="Times New Roman"/>
          <w:b/>
        </w:rPr>
      </w:pPr>
      <w:r w:rsidRPr="00B04F5D">
        <w:rPr>
          <w:rFonts w:eastAsia="Times New Roman"/>
          <w:b/>
        </w:rPr>
        <w:t>ГРАФИК НА ПРОВЕЖДАНЕ НА ПЕДАГОГИЧЕСКИТЕ СИТУАЦИИ</w:t>
      </w:r>
    </w:p>
    <w:p w:rsidR="00B04F5D" w:rsidRPr="00B04F5D" w:rsidRDefault="00B04F5D" w:rsidP="00B04F5D">
      <w:pPr>
        <w:spacing w:line="0" w:lineRule="atLeast"/>
        <w:rPr>
          <w:rFonts w:eastAsia="Times New Roman"/>
          <w:b/>
        </w:rPr>
      </w:pPr>
      <w:r w:rsidRPr="00B04F5D">
        <w:rPr>
          <w:rFonts w:eastAsia="Times New Roman"/>
          <w:b/>
        </w:rPr>
        <w:t>ПО ТЕМАТИЧНА ОБЛАСТ „БЕЗОПАСНОСТ НА ДВИЖЕНИЕТО ПО ПЪТИЩАТА”</w:t>
      </w:r>
    </w:p>
    <w:p w:rsidR="00B04F5D" w:rsidRDefault="00B04F5D" w:rsidP="00B04F5D">
      <w:r>
        <w:t xml:space="preserve">Смесена </w:t>
      </w:r>
      <w:proofErr w:type="spellStart"/>
      <w:r>
        <w:t>разновъзрастова</w:t>
      </w:r>
      <w:proofErr w:type="spellEnd"/>
      <w:r>
        <w:t xml:space="preserve"> група с подгрупи:1 група- Образователно направление- Тема- Период за планирано провеждане на педагогическата </w:t>
      </w:r>
    </w:p>
    <w:tbl>
      <w:tblPr>
        <w:tblW w:w="94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445"/>
        <w:gridCol w:w="2310"/>
        <w:gridCol w:w="2955"/>
      </w:tblGrid>
      <w:tr w:rsidR="00B04F5D" w:rsidTr="00B04F5D">
        <w:trPr>
          <w:trHeight w:val="510"/>
        </w:trPr>
        <w:tc>
          <w:tcPr>
            <w:tcW w:w="1755" w:type="dxa"/>
          </w:tcPr>
          <w:p w:rsidR="00B04F5D" w:rsidRPr="00B04F5D" w:rsidRDefault="00B04F5D" w:rsidP="00B04F5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Pr="00B04F5D">
              <w:rPr>
                <w:rFonts w:eastAsia="Times New Roman"/>
              </w:rPr>
              <w:t>рупа</w:t>
            </w:r>
          </w:p>
        </w:tc>
        <w:tc>
          <w:tcPr>
            <w:tcW w:w="2445" w:type="dxa"/>
          </w:tcPr>
          <w:p w:rsidR="00B04F5D" w:rsidRPr="00B04F5D" w:rsidRDefault="00B04F5D" w:rsidP="00B04F5D">
            <w:pPr>
              <w:spacing w:line="200" w:lineRule="exact"/>
              <w:ind w:left="7"/>
              <w:rPr>
                <w:rFonts w:eastAsia="Times New Roman"/>
              </w:rPr>
            </w:pPr>
            <w:r w:rsidRPr="00B04F5D">
              <w:rPr>
                <w:rFonts w:eastAsia="Times New Roman"/>
              </w:rPr>
              <w:t>Образователно направление</w:t>
            </w:r>
          </w:p>
        </w:tc>
        <w:tc>
          <w:tcPr>
            <w:tcW w:w="2310" w:type="dxa"/>
          </w:tcPr>
          <w:p w:rsidR="00B04F5D" w:rsidRPr="00B04F5D" w:rsidRDefault="00B04F5D" w:rsidP="00B04F5D">
            <w:pPr>
              <w:spacing w:line="200" w:lineRule="exact"/>
              <w:ind w:left="7"/>
              <w:rPr>
                <w:rFonts w:eastAsia="Times New Roman"/>
              </w:rPr>
            </w:pPr>
            <w:r w:rsidRPr="00B04F5D">
              <w:rPr>
                <w:rFonts w:eastAsia="Times New Roman"/>
              </w:rPr>
              <w:t>Тема</w:t>
            </w:r>
          </w:p>
        </w:tc>
        <w:tc>
          <w:tcPr>
            <w:tcW w:w="2955" w:type="dxa"/>
          </w:tcPr>
          <w:p w:rsidR="00B04F5D" w:rsidRPr="00B04F5D" w:rsidRDefault="00B04F5D" w:rsidP="00B04F5D">
            <w:pPr>
              <w:spacing w:line="200" w:lineRule="exact"/>
              <w:ind w:left="7"/>
              <w:rPr>
                <w:rFonts w:eastAsia="Times New Roman"/>
              </w:rPr>
            </w:pPr>
            <w:r w:rsidRPr="00B04F5D">
              <w:rPr>
                <w:rFonts w:eastAsia="Times New Roman"/>
              </w:rPr>
              <w:t>Период за планирано провеждане на ПС</w:t>
            </w:r>
          </w:p>
        </w:tc>
      </w:tr>
      <w:tr w:rsidR="00B04F5D" w:rsidTr="00623DA0">
        <w:trPr>
          <w:trHeight w:val="760"/>
        </w:trPr>
        <w:tc>
          <w:tcPr>
            <w:tcW w:w="1755" w:type="dxa"/>
          </w:tcPr>
          <w:p w:rsidR="00B04F5D" w:rsidRDefault="00B04F5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група</w:t>
            </w:r>
          </w:p>
        </w:tc>
        <w:tc>
          <w:tcPr>
            <w:tcW w:w="2445" w:type="dxa"/>
          </w:tcPr>
          <w:p w:rsidR="00B04F5D" w:rsidRPr="00B04F5D" w:rsidRDefault="00B04F5D" w:rsidP="00B04F5D">
            <w:pPr>
              <w:spacing w:line="200" w:lineRule="exact"/>
              <w:ind w:left="7"/>
              <w:rPr>
                <w:rFonts w:eastAsia="Times New Roman"/>
              </w:rPr>
            </w:pPr>
            <w:r w:rsidRPr="00B04F5D"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B04F5D" w:rsidRDefault="007629F4" w:rsidP="00B04F5D">
            <w:pPr>
              <w:ind w:left="45"/>
            </w:pPr>
            <w:r>
              <w:t>“Моят дом</w:t>
            </w:r>
            <w:r w:rsidR="00B04F5D">
              <w:t xml:space="preserve">".  </w:t>
            </w:r>
          </w:p>
          <w:p w:rsidR="00B04F5D" w:rsidRDefault="00B04F5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</w:p>
        </w:tc>
        <w:tc>
          <w:tcPr>
            <w:tcW w:w="2955" w:type="dxa"/>
          </w:tcPr>
          <w:p w:rsidR="00B04F5D" w:rsidRDefault="00B04F5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м.ноември</w:t>
            </w:r>
          </w:p>
        </w:tc>
      </w:tr>
      <w:tr w:rsidR="00B04F5D" w:rsidTr="00B04F5D">
        <w:trPr>
          <w:trHeight w:val="510"/>
        </w:trPr>
        <w:tc>
          <w:tcPr>
            <w:tcW w:w="1755" w:type="dxa"/>
          </w:tcPr>
          <w:p w:rsidR="00B04F5D" w:rsidRDefault="00B04F5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група</w:t>
            </w:r>
          </w:p>
        </w:tc>
        <w:tc>
          <w:tcPr>
            <w:tcW w:w="2445" w:type="dxa"/>
          </w:tcPr>
          <w:p w:rsidR="00B04F5D" w:rsidRPr="00B04F5D" w:rsidRDefault="00B04F5D" w:rsidP="00B04F5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B04F5D" w:rsidRDefault="00ED35CE" w:rsidP="00B04F5D">
            <w:pPr>
              <w:ind w:left="45"/>
            </w:pPr>
            <w:r>
              <w:t>„Пътувам с мама и татко</w:t>
            </w:r>
            <w:r w:rsidR="00B04F5D">
              <w:t>“.</w:t>
            </w:r>
          </w:p>
        </w:tc>
        <w:tc>
          <w:tcPr>
            <w:tcW w:w="2955" w:type="dxa"/>
          </w:tcPr>
          <w:p w:rsidR="00B04F5D" w:rsidRDefault="00B04F5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м.януари</w:t>
            </w:r>
          </w:p>
        </w:tc>
      </w:tr>
      <w:tr w:rsidR="00B04F5D" w:rsidTr="00B04F5D">
        <w:trPr>
          <w:trHeight w:val="510"/>
        </w:trPr>
        <w:tc>
          <w:tcPr>
            <w:tcW w:w="1755" w:type="dxa"/>
          </w:tcPr>
          <w:p w:rsidR="00B04F5D" w:rsidRDefault="00B04F5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група</w:t>
            </w:r>
          </w:p>
        </w:tc>
        <w:tc>
          <w:tcPr>
            <w:tcW w:w="2445" w:type="dxa"/>
          </w:tcPr>
          <w:p w:rsidR="00B04F5D" w:rsidRDefault="00C267E0" w:rsidP="00B04F5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B04F5D" w:rsidRDefault="00C267E0" w:rsidP="00B04F5D">
            <w:pPr>
              <w:ind w:left="45"/>
            </w:pPr>
            <w:r>
              <w:t>„Моите</w:t>
            </w:r>
            <w:r w:rsidR="00B04F5D">
              <w:t xml:space="preserve"> играчки“.</w:t>
            </w:r>
          </w:p>
        </w:tc>
        <w:tc>
          <w:tcPr>
            <w:tcW w:w="2955" w:type="dxa"/>
          </w:tcPr>
          <w:p w:rsidR="00B04F5D" w:rsidRDefault="00B04F5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м.февруари</w:t>
            </w:r>
          </w:p>
        </w:tc>
      </w:tr>
      <w:tr w:rsidR="00B04F5D" w:rsidTr="00B04F5D">
        <w:trPr>
          <w:trHeight w:val="510"/>
        </w:trPr>
        <w:tc>
          <w:tcPr>
            <w:tcW w:w="1755" w:type="dxa"/>
          </w:tcPr>
          <w:p w:rsidR="00B04F5D" w:rsidRDefault="00B04F5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група</w:t>
            </w:r>
          </w:p>
        </w:tc>
        <w:tc>
          <w:tcPr>
            <w:tcW w:w="2445" w:type="dxa"/>
          </w:tcPr>
          <w:p w:rsidR="00B04F5D" w:rsidRDefault="00B04F5D" w:rsidP="00B04F5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сват</w:t>
            </w:r>
          </w:p>
        </w:tc>
        <w:tc>
          <w:tcPr>
            <w:tcW w:w="2310" w:type="dxa"/>
          </w:tcPr>
          <w:p w:rsidR="00B04F5D" w:rsidRDefault="006E2D54" w:rsidP="00B04F5D">
            <w:pPr>
              <w:ind w:left="45"/>
            </w:pPr>
            <w:r>
              <w:t>„Разпознавам звук и цвят</w:t>
            </w:r>
            <w:r w:rsidR="00B04F5D">
              <w:t>“.</w:t>
            </w:r>
          </w:p>
        </w:tc>
        <w:tc>
          <w:tcPr>
            <w:tcW w:w="2955" w:type="dxa"/>
          </w:tcPr>
          <w:p w:rsidR="00B04F5D" w:rsidRDefault="00B04F5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м.март</w:t>
            </w:r>
          </w:p>
        </w:tc>
      </w:tr>
      <w:tr w:rsidR="00B04F5D" w:rsidTr="00B04F5D">
        <w:trPr>
          <w:trHeight w:val="510"/>
        </w:trPr>
        <w:tc>
          <w:tcPr>
            <w:tcW w:w="1755" w:type="dxa"/>
          </w:tcPr>
          <w:p w:rsidR="00B04F5D" w:rsidRDefault="00A73C0F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група</w:t>
            </w:r>
          </w:p>
        </w:tc>
        <w:tc>
          <w:tcPr>
            <w:tcW w:w="2445" w:type="dxa"/>
          </w:tcPr>
          <w:p w:rsidR="00B04F5D" w:rsidRDefault="00A73C0F" w:rsidP="00B04F5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B04F5D" w:rsidRDefault="00CE3756" w:rsidP="00B04F5D">
            <w:pPr>
              <w:ind w:left="45"/>
            </w:pPr>
            <w:r>
              <w:t xml:space="preserve">„С мама и татко на </w:t>
            </w:r>
            <w:r>
              <w:lastRenderedPageBreak/>
              <w:t>разходка</w:t>
            </w:r>
            <w:r w:rsidR="00A73C0F">
              <w:t>“.</w:t>
            </w:r>
          </w:p>
        </w:tc>
        <w:tc>
          <w:tcPr>
            <w:tcW w:w="2955" w:type="dxa"/>
          </w:tcPr>
          <w:p w:rsidR="00B04F5D" w:rsidRDefault="00A73C0F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м.април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 група</w:t>
            </w:r>
          </w:p>
        </w:tc>
        <w:tc>
          <w:tcPr>
            <w:tcW w:w="2445" w:type="dxa"/>
          </w:tcPr>
          <w:p w:rsidR="00A73C0F" w:rsidRDefault="00A73C0F" w:rsidP="00B04F5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A73C0F" w:rsidRDefault="002A1D0C" w:rsidP="00B04F5D">
            <w:pPr>
              <w:ind w:left="45"/>
            </w:pPr>
            <w:r>
              <w:t>„Нашата улица</w:t>
            </w:r>
            <w:r w:rsidR="00A73C0F">
              <w:t>“.</w:t>
            </w:r>
          </w:p>
        </w:tc>
        <w:tc>
          <w:tcPr>
            <w:tcW w:w="2955" w:type="dxa"/>
          </w:tcPr>
          <w:p w:rsidR="00A73C0F" w:rsidRDefault="009148FD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м.ноември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група</w:t>
            </w:r>
          </w:p>
        </w:tc>
        <w:tc>
          <w:tcPr>
            <w:tcW w:w="244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A73C0F" w:rsidRDefault="00DF0445" w:rsidP="00B04F5D">
            <w:pPr>
              <w:ind w:left="45"/>
            </w:pPr>
            <w:r>
              <w:t>„Светофар-другар</w:t>
            </w:r>
            <w:r w:rsidR="00A73C0F">
              <w:t>“.</w:t>
            </w:r>
          </w:p>
        </w:tc>
        <w:tc>
          <w:tcPr>
            <w:tcW w:w="2955" w:type="dxa"/>
          </w:tcPr>
          <w:p w:rsidR="00A73C0F" w:rsidRDefault="006A126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м.януари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група</w:t>
            </w:r>
          </w:p>
        </w:tc>
        <w:tc>
          <w:tcPr>
            <w:tcW w:w="244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A73C0F" w:rsidRDefault="009B4CE2" w:rsidP="00B04F5D">
            <w:pPr>
              <w:ind w:left="45"/>
            </w:pPr>
            <w:r>
              <w:t>„Къде играят децата?“</w:t>
            </w:r>
          </w:p>
        </w:tc>
        <w:tc>
          <w:tcPr>
            <w:tcW w:w="2955" w:type="dxa"/>
          </w:tcPr>
          <w:p w:rsidR="00A73C0F" w:rsidRDefault="00DB2424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м.февруари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група</w:t>
            </w:r>
          </w:p>
        </w:tc>
        <w:tc>
          <w:tcPr>
            <w:tcW w:w="2445" w:type="dxa"/>
          </w:tcPr>
          <w:p w:rsidR="00A73C0F" w:rsidRDefault="00F6388D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A73C0F" w:rsidRDefault="00AE720C" w:rsidP="00B04F5D">
            <w:pPr>
              <w:ind w:left="45"/>
            </w:pPr>
            <w:r>
              <w:t>„Пресичам безопасно</w:t>
            </w:r>
            <w:r w:rsidR="00A73C0F">
              <w:t>“.</w:t>
            </w:r>
          </w:p>
        </w:tc>
        <w:tc>
          <w:tcPr>
            <w:tcW w:w="2955" w:type="dxa"/>
          </w:tcPr>
          <w:p w:rsidR="00A73C0F" w:rsidRDefault="00DB2424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 март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група</w:t>
            </w:r>
          </w:p>
        </w:tc>
        <w:tc>
          <w:tcPr>
            <w:tcW w:w="244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A73C0F" w:rsidRDefault="00DC35A6" w:rsidP="00B04F5D">
            <w:pPr>
              <w:ind w:left="45"/>
            </w:pPr>
            <w:r>
              <w:t>„Моят велосипед</w:t>
            </w:r>
            <w:r w:rsidR="00A73C0F">
              <w:t>“</w:t>
            </w:r>
          </w:p>
        </w:tc>
        <w:tc>
          <w:tcPr>
            <w:tcW w:w="2955" w:type="dxa"/>
          </w:tcPr>
          <w:p w:rsidR="00A73C0F" w:rsidRDefault="007C3713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 април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група</w:t>
            </w:r>
          </w:p>
        </w:tc>
        <w:tc>
          <w:tcPr>
            <w:tcW w:w="244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сват</w:t>
            </w:r>
          </w:p>
        </w:tc>
        <w:tc>
          <w:tcPr>
            <w:tcW w:w="2310" w:type="dxa"/>
          </w:tcPr>
          <w:p w:rsidR="00A73C0F" w:rsidRDefault="004241EB" w:rsidP="00B04F5D">
            <w:pPr>
              <w:ind w:left="45"/>
            </w:pPr>
            <w:r>
              <w:t>„Кварталът</w:t>
            </w:r>
            <w:r w:rsidR="00E13EC6">
              <w:t>,</w:t>
            </w:r>
            <w:r>
              <w:t xml:space="preserve"> в който живея</w:t>
            </w:r>
            <w:r w:rsidR="00045F5E">
              <w:t>“</w:t>
            </w:r>
          </w:p>
        </w:tc>
        <w:tc>
          <w:tcPr>
            <w:tcW w:w="2955" w:type="dxa"/>
          </w:tcPr>
          <w:p w:rsidR="00A73C0F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м.октомври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група</w:t>
            </w:r>
          </w:p>
        </w:tc>
        <w:tc>
          <w:tcPr>
            <w:tcW w:w="244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сват</w:t>
            </w:r>
          </w:p>
        </w:tc>
        <w:tc>
          <w:tcPr>
            <w:tcW w:w="2310" w:type="dxa"/>
          </w:tcPr>
          <w:p w:rsidR="00A73C0F" w:rsidRDefault="00E13EC6" w:rsidP="00B04F5D">
            <w:pPr>
              <w:ind w:left="45"/>
            </w:pPr>
            <w:r>
              <w:t>„Познавам ли пътните знаци</w:t>
            </w:r>
            <w:r w:rsidR="00045F5E">
              <w:t>“</w:t>
            </w:r>
          </w:p>
        </w:tc>
        <w:tc>
          <w:tcPr>
            <w:tcW w:w="2955" w:type="dxa"/>
          </w:tcPr>
          <w:p w:rsidR="00A73C0F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м.ноември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група</w:t>
            </w:r>
          </w:p>
        </w:tc>
        <w:tc>
          <w:tcPr>
            <w:tcW w:w="244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сват</w:t>
            </w:r>
          </w:p>
        </w:tc>
        <w:tc>
          <w:tcPr>
            <w:tcW w:w="2310" w:type="dxa"/>
          </w:tcPr>
          <w:p w:rsidR="00A73C0F" w:rsidRDefault="00582652" w:rsidP="00B04F5D">
            <w:pPr>
              <w:ind w:left="45"/>
            </w:pPr>
            <w:r>
              <w:t>„Могат ли хората без превозни средства</w:t>
            </w:r>
            <w:r w:rsidR="00045F5E">
              <w:t>“</w:t>
            </w:r>
          </w:p>
        </w:tc>
        <w:tc>
          <w:tcPr>
            <w:tcW w:w="2955" w:type="dxa"/>
          </w:tcPr>
          <w:p w:rsidR="00A73C0F" w:rsidRDefault="00EF77D2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 януари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група</w:t>
            </w:r>
          </w:p>
        </w:tc>
        <w:tc>
          <w:tcPr>
            <w:tcW w:w="244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сват</w:t>
            </w:r>
          </w:p>
        </w:tc>
        <w:tc>
          <w:tcPr>
            <w:tcW w:w="2310" w:type="dxa"/>
          </w:tcPr>
          <w:p w:rsidR="00A73C0F" w:rsidRDefault="00303DC1" w:rsidP="00B04F5D">
            <w:pPr>
              <w:ind w:left="45"/>
            </w:pPr>
            <w:r>
              <w:t>„Какво трябва да знае малкият пешеходец</w:t>
            </w:r>
            <w:r w:rsidR="00045F5E">
              <w:t>“</w:t>
            </w:r>
          </w:p>
        </w:tc>
        <w:tc>
          <w:tcPr>
            <w:tcW w:w="2955" w:type="dxa"/>
          </w:tcPr>
          <w:p w:rsidR="00A73C0F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м.февруари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група</w:t>
            </w:r>
          </w:p>
        </w:tc>
        <w:tc>
          <w:tcPr>
            <w:tcW w:w="244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сват</w:t>
            </w:r>
          </w:p>
        </w:tc>
        <w:tc>
          <w:tcPr>
            <w:tcW w:w="2310" w:type="dxa"/>
          </w:tcPr>
          <w:p w:rsidR="00A73C0F" w:rsidRDefault="00500DA2" w:rsidP="00B04F5D">
            <w:pPr>
              <w:ind w:left="45"/>
            </w:pPr>
            <w:r>
              <w:t>„Какво трябва да знае малкият велосипедист</w:t>
            </w:r>
            <w:r w:rsidR="00045F5E">
              <w:t>“</w:t>
            </w:r>
          </w:p>
        </w:tc>
        <w:tc>
          <w:tcPr>
            <w:tcW w:w="2955" w:type="dxa"/>
          </w:tcPr>
          <w:p w:rsidR="00A73C0F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м.март</w:t>
            </w:r>
          </w:p>
        </w:tc>
      </w:tr>
      <w:tr w:rsidR="00A73C0F" w:rsidTr="00B04F5D">
        <w:trPr>
          <w:trHeight w:val="510"/>
        </w:trPr>
        <w:tc>
          <w:tcPr>
            <w:tcW w:w="175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група</w:t>
            </w:r>
          </w:p>
        </w:tc>
        <w:tc>
          <w:tcPr>
            <w:tcW w:w="2445" w:type="dxa"/>
          </w:tcPr>
          <w:p w:rsidR="00A73C0F" w:rsidRDefault="00A73C0F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сват</w:t>
            </w:r>
          </w:p>
        </w:tc>
        <w:tc>
          <w:tcPr>
            <w:tcW w:w="2310" w:type="dxa"/>
          </w:tcPr>
          <w:p w:rsidR="00A73C0F" w:rsidRDefault="0011070D" w:rsidP="00B04F5D">
            <w:pPr>
              <w:ind w:left="45"/>
            </w:pPr>
            <w:r>
              <w:t>„На площадката по БДП</w:t>
            </w:r>
            <w:r w:rsidR="00045F5E">
              <w:t>“</w:t>
            </w:r>
          </w:p>
        </w:tc>
        <w:tc>
          <w:tcPr>
            <w:tcW w:w="2955" w:type="dxa"/>
          </w:tcPr>
          <w:p w:rsidR="00A73C0F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м.април</w:t>
            </w:r>
          </w:p>
        </w:tc>
      </w:tr>
      <w:tr w:rsidR="00045F5E" w:rsidTr="00B04F5D">
        <w:trPr>
          <w:trHeight w:val="510"/>
        </w:trPr>
        <w:tc>
          <w:tcPr>
            <w:tcW w:w="175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група</w:t>
            </w:r>
          </w:p>
        </w:tc>
        <w:tc>
          <w:tcPr>
            <w:tcW w:w="244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045F5E" w:rsidRDefault="00045F5E" w:rsidP="00B04F5D">
            <w:pPr>
              <w:ind w:left="45"/>
            </w:pPr>
            <w:r>
              <w:t>„Градът/селото, в което живея“</w:t>
            </w:r>
          </w:p>
        </w:tc>
        <w:tc>
          <w:tcPr>
            <w:tcW w:w="2955" w:type="dxa"/>
          </w:tcPr>
          <w:p w:rsidR="00045F5E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м.октомври</w:t>
            </w:r>
          </w:p>
        </w:tc>
      </w:tr>
      <w:tr w:rsidR="00045F5E" w:rsidTr="00B04F5D">
        <w:trPr>
          <w:trHeight w:val="510"/>
        </w:trPr>
        <w:tc>
          <w:tcPr>
            <w:tcW w:w="175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група</w:t>
            </w:r>
          </w:p>
        </w:tc>
        <w:tc>
          <w:tcPr>
            <w:tcW w:w="244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045F5E" w:rsidRDefault="00E03B49" w:rsidP="00B04F5D">
            <w:pPr>
              <w:ind w:left="45"/>
            </w:pPr>
            <w:r>
              <w:t>„На улицата</w:t>
            </w:r>
            <w:r w:rsidR="00045F5E">
              <w:t>“</w:t>
            </w:r>
          </w:p>
        </w:tc>
        <w:tc>
          <w:tcPr>
            <w:tcW w:w="2955" w:type="dxa"/>
          </w:tcPr>
          <w:p w:rsidR="00045F5E" w:rsidRDefault="00F05CD3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м.ноември</w:t>
            </w:r>
          </w:p>
        </w:tc>
      </w:tr>
      <w:tr w:rsidR="00045F5E" w:rsidTr="00B04F5D">
        <w:trPr>
          <w:trHeight w:val="510"/>
        </w:trPr>
        <w:tc>
          <w:tcPr>
            <w:tcW w:w="175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група</w:t>
            </w:r>
          </w:p>
        </w:tc>
        <w:tc>
          <w:tcPr>
            <w:tcW w:w="2445" w:type="dxa"/>
          </w:tcPr>
          <w:p w:rsidR="00045F5E" w:rsidRDefault="00B1669E" w:rsidP="00B1669E">
            <w:pPr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045F5E" w:rsidRDefault="00B1669E" w:rsidP="00B04F5D">
            <w:pPr>
              <w:ind w:left="45"/>
            </w:pPr>
            <w:r>
              <w:t>„Пътувам с автобус</w:t>
            </w:r>
            <w:r w:rsidR="00045F5E">
              <w:t>“</w:t>
            </w:r>
          </w:p>
        </w:tc>
        <w:tc>
          <w:tcPr>
            <w:tcW w:w="2955" w:type="dxa"/>
          </w:tcPr>
          <w:p w:rsidR="00045F5E" w:rsidRDefault="00F05CD3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м.декември</w:t>
            </w:r>
          </w:p>
        </w:tc>
      </w:tr>
      <w:tr w:rsidR="00045F5E" w:rsidTr="00B04F5D">
        <w:trPr>
          <w:trHeight w:val="510"/>
        </w:trPr>
        <w:tc>
          <w:tcPr>
            <w:tcW w:w="175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група</w:t>
            </w:r>
          </w:p>
        </w:tc>
        <w:tc>
          <w:tcPr>
            <w:tcW w:w="244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045F5E" w:rsidRDefault="00AB75EB" w:rsidP="00B04F5D">
            <w:pPr>
              <w:ind w:left="45"/>
            </w:pPr>
            <w:r>
              <w:t>„Моят път до детската градина</w:t>
            </w:r>
            <w:r w:rsidR="00045F5E">
              <w:t>“</w:t>
            </w:r>
          </w:p>
        </w:tc>
        <w:tc>
          <w:tcPr>
            <w:tcW w:w="2955" w:type="dxa"/>
          </w:tcPr>
          <w:p w:rsidR="00045F5E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м.януари</w:t>
            </w:r>
          </w:p>
        </w:tc>
      </w:tr>
      <w:tr w:rsidR="00045F5E" w:rsidTr="00B04F5D">
        <w:trPr>
          <w:trHeight w:val="510"/>
        </w:trPr>
        <w:tc>
          <w:tcPr>
            <w:tcW w:w="175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група</w:t>
            </w:r>
          </w:p>
        </w:tc>
        <w:tc>
          <w:tcPr>
            <w:tcW w:w="244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045F5E" w:rsidRDefault="0092663F" w:rsidP="00B04F5D">
            <w:pPr>
              <w:ind w:left="45"/>
            </w:pPr>
            <w:r>
              <w:t>„Изправност на велосипеда</w:t>
            </w:r>
            <w:r w:rsidR="00045F5E">
              <w:t>“</w:t>
            </w:r>
          </w:p>
        </w:tc>
        <w:tc>
          <w:tcPr>
            <w:tcW w:w="2955" w:type="dxa"/>
          </w:tcPr>
          <w:p w:rsidR="00045F5E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м.февруари</w:t>
            </w:r>
          </w:p>
        </w:tc>
      </w:tr>
      <w:tr w:rsidR="00045F5E" w:rsidTr="00B04F5D">
        <w:trPr>
          <w:trHeight w:val="510"/>
        </w:trPr>
        <w:tc>
          <w:tcPr>
            <w:tcW w:w="175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група</w:t>
            </w:r>
          </w:p>
        </w:tc>
        <w:tc>
          <w:tcPr>
            <w:tcW w:w="244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045F5E" w:rsidRDefault="0073304D" w:rsidP="00B04F5D">
            <w:pPr>
              <w:ind w:left="45"/>
            </w:pPr>
            <w:r>
              <w:t>„Кои знаци познава велосипедистът</w:t>
            </w:r>
            <w:r w:rsidR="00045F5E">
              <w:t>“</w:t>
            </w:r>
          </w:p>
        </w:tc>
        <w:tc>
          <w:tcPr>
            <w:tcW w:w="2955" w:type="dxa"/>
          </w:tcPr>
          <w:p w:rsidR="00045F5E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м.март</w:t>
            </w:r>
          </w:p>
        </w:tc>
      </w:tr>
      <w:tr w:rsidR="00045F5E" w:rsidTr="00B04F5D">
        <w:trPr>
          <w:trHeight w:val="510"/>
        </w:trPr>
        <w:tc>
          <w:tcPr>
            <w:tcW w:w="175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група</w:t>
            </w:r>
          </w:p>
        </w:tc>
        <w:tc>
          <w:tcPr>
            <w:tcW w:w="2445" w:type="dxa"/>
          </w:tcPr>
          <w:p w:rsidR="00045F5E" w:rsidRDefault="00045F5E" w:rsidP="008D6F1D">
            <w:pPr>
              <w:spacing w:line="200" w:lineRule="exact"/>
              <w:ind w:left="7"/>
              <w:rPr>
                <w:rFonts w:eastAsia="Times New Roman"/>
              </w:rPr>
            </w:pPr>
            <w:r>
              <w:rPr>
                <w:rFonts w:eastAsia="Times New Roman"/>
              </w:rPr>
              <w:t>Околен свят</w:t>
            </w:r>
          </w:p>
        </w:tc>
        <w:tc>
          <w:tcPr>
            <w:tcW w:w="2310" w:type="dxa"/>
          </w:tcPr>
          <w:p w:rsidR="00045F5E" w:rsidRDefault="00E001FF" w:rsidP="00B04F5D">
            <w:pPr>
              <w:ind w:left="45"/>
            </w:pPr>
            <w:r>
              <w:t>„На площадката за велосипедисти</w:t>
            </w:r>
            <w:r w:rsidR="00045F5E">
              <w:t>“</w:t>
            </w:r>
          </w:p>
        </w:tc>
        <w:tc>
          <w:tcPr>
            <w:tcW w:w="2955" w:type="dxa"/>
          </w:tcPr>
          <w:p w:rsidR="00045F5E" w:rsidRDefault="00045F5E" w:rsidP="00B04F5D">
            <w:pPr>
              <w:spacing w:line="200" w:lineRule="exact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м.април</w:t>
            </w:r>
          </w:p>
        </w:tc>
      </w:tr>
    </w:tbl>
    <w:p w:rsidR="00045F5E" w:rsidRDefault="00045F5E" w:rsidP="001D6759">
      <w:pPr>
        <w:spacing w:line="468" w:lineRule="auto"/>
        <w:ind w:left="1000" w:right="20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ПЛАН ЗА РАБОТА НА КОМИСИЯТА ПО БЕЗОПАСНОСТ НА ДВИЖЕНИЕТО ПО ПЪТИЩАТА В ЧАСТНА ДЕТСКА ГРАДИНА „ВЪЛШЕБСТВО”</w:t>
      </w:r>
    </w:p>
    <w:tbl>
      <w:tblPr>
        <w:tblW w:w="102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337"/>
        <w:gridCol w:w="20"/>
        <w:gridCol w:w="355"/>
        <w:gridCol w:w="777"/>
        <w:gridCol w:w="6595"/>
        <w:gridCol w:w="83"/>
        <w:gridCol w:w="152"/>
        <w:gridCol w:w="142"/>
        <w:gridCol w:w="30"/>
        <w:gridCol w:w="10"/>
        <w:gridCol w:w="26"/>
      </w:tblGrid>
      <w:tr w:rsidR="001D6759" w:rsidTr="005722AD">
        <w:trPr>
          <w:gridAfter w:val="3"/>
          <w:wAfter w:w="65" w:type="dxa"/>
          <w:trHeight w:val="288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МЕСЕЦ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ДЕЙНОСТИ И МЕРОПРИЯТИЯ ЗА ИЗПЪЛНЕНИЕ НАОСНОВНИТЕ ЗАДАЧИ:</w:t>
            </w:r>
          </w:p>
        </w:tc>
      </w:tr>
      <w:tr w:rsidR="001D6759" w:rsidTr="005722AD">
        <w:trPr>
          <w:gridAfter w:val="3"/>
          <w:wAfter w:w="65" w:type="dxa"/>
          <w:trHeight w:val="519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759" w:rsidTr="005722AD">
        <w:trPr>
          <w:gridAfter w:val="3"/>
          <w:wAfter w:w="65" w:type="dxa"/>
          <w:trHeight w:val="268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7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СЕПТЕМВРИ</w:t>
            </w: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Приемане План за работа на КБДП.</w:t>
            </w:r>
          </w:p>
        </w:tc>
      </w:tr>
      <w:tr w:rsidR="001D6759" w:rsidTr="005722AD">
        <w:trPr>
          <w:gridAfter w:val="3"/>
          <w:wAfter w:w="65" w:type="dxa"/>
          <w:trHeight w:val="310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Проверка безопасността на района около детската градина: огради; полегнали полицаи; зебри; преградна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решетка пред централен вход на ДЗ; указателни знаци; забрана влизането на МПС в дворовете на сградите.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1D67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Заповеди на Директора. 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Информиране на педагогическия съвет за дейността  на КБДП и организацията на обучението по БДП.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Извършване на оглед в началото на учебната година и изготвяне на предложение за обезопасяване на района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/подходяща пътна сигнализация, маркировка на прилежащите улици и изкуствени неравности, предпазни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парапети на входа/.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Запознаване с новостите,  свързани  с обучението по БДП. Обсъждане   програмите и възможностите за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ефективно провеждане на обучението по БДП.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Разпределение на учебното съдържание по „Безопасност на движението по пътищата” по възрастови групи.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Включване на същото в годишното тематично разпределение, което е част от програмната система на ДГ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1D6759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ЧДГ“ВЪЛШЕБСТВО“.</w:t>
            </w:r>
          </w:p>
        </w:tc>
      </w:tr>
      <w:tr w:rsidR="001D6759" w:rsidTr="005722AD">
        <w:trPr>
          <w:gridAfter w:val="3"/>
          <w:wAfter w:w="65" w:type="dxa"/>
          <w:trHeight w:val="324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Включване на квалификация по БДП в плана за квалификация. Планиране на мониторинг на изпълнението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дейностите в плана за контролна дейност на директора.</w:t>
            </w:r>
          </w:p>
        </w:tc>
      </w:tr>
      <w:tr w:rsidR="001D6759" w:rsidTr="005722AD">
        <w:trPr>
          <w:gridAfter w:val="3"/>
          <w:wAfter w:w="65" w:type="dxa"/>
          <w:trHeight w:val="51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1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75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D6759" w:rsidTr="005722AD">
        <w:trPr>
          <w:gridAfter w:val="3"/>
          <w:wAfter w:w="65" w:type="dxa"/>
          <w:trHeight w:val="260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ОКТОМВРИ</w:t>
            </w: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259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7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Проверка на разработените годишни планове за обучение по БДП.</w:t>
            </w:r>
          </w:p>
        </w:tc>
      </w:tr>
      <w:tr w:rsidR="001D6759" w:rsidTr="005722AD">
        <w:trPr>
          <w:gridAfter w:val="3"/>
          <w:wAfter w:w="65" w:type="dxa"/>
          <w:trHeight w:val="246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5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22AD" w:rsidTr="005722AD">
        <w:trPr>
          <w:gridAfter w:val="2"/>
          <w:wAfter w:w="35" w:type="dxa"/>
          <w:trHeight w:val="273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20"/>
            <w:bookmarkEnd w:id="0"/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25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 Актуализиране на къта по БДП и осигуряване на необходимите учебни помагала за обучението децата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22AD" w:rsidTr="005722AD">
        <w:trPr>
          <w:gridAfter w:val="2"/>
          <w:wAfter w:w="3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5" w:type="dxa"/>
            <w:gridSpan w:val="7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 Изготвяне на план-график за различни форми на обучение през учебната година: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2"/>
          <w:wAfter w:w="35" w:type="dxa"/>
          <w:trHeight w:val="324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596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педагогически ситуации по БДП;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2"/>
          <w:wAfter w:w="3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596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провеждане на „петминутка”;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2"/>
          <w:wAfter w:w="3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596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игри,свързани с БДП;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3"/>
          <w:wAfter w:w="66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48" w:type="dxa"/>
            <w:gridSpan w:val="4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среща със служители от КАТ;</w:t>
            </w:r>
          </w:p>
        </w:tc>
        <w:tc>
          <w:tcPr>
            <w:tcW w:w="83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3"/>
          <w:wAfter w:w="66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48" w:type="dxa"/>
            <w:gridSpan w:val="4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изложба на детски рисунки.</w:t>
            </w:r>
          </w:p>
        </w:tc>
        <w:tc>
          <w:tcPr>
            <w:tcW w:w="83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2"/>
          <w:wAfter w:w="3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5" w:type="dxa"/>
            <w:gridSpan w:val="7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  Интегриране на обучението по БДП с другите образователни направления..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2"/>
          <w:wAfter w:w="35" w:type="dxa"/>
          <w:trHeight w:val="252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2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22AD" w:rsidTr="005722AD">
        <w:trPr>
          <w:gridAfter w:val="2"/>
          <w:wAfter w:w="35" w:type="dxa"/>
          <w:trHeight w:val="261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НОЕМВРИ</w:t>
            </w: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125" w:type="dxa"/>
            <w:gridSpan w:val="7"/>
            <w:shd w:val="clear" w:color="auto" w:fill="auto"/>
            <w:vAlign w:val="bottom"/>
          </w:tcPr>
          <w:p w:rsidR="00045F5E" w:rsidRDefault="00045F5E" w:rsidP="001D6759">
            <w:pPr>
              <w:spacing w:line="259" w:lineRule="exact"/>
              <w:ind w:left="120" w:right="318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Провеждане на разговор-беседа с децата за поведението им като участници в пътното движение.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22AD" w:rsidTr="005722AD">
        <w:trPr>
          <w:gridAfter w:val="2"/>
          <w:wAfter w:w="35" w:type="dxa"/>
          <w:trHeight w:val="310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748" w:type="dxa"/>
            <w:gridSpan w:val="4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Квалификация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научителипо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БДП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2"/>
          <w:wAfter w:w="3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748" w:type="dxa"/>
            <w:gridSpan w:val="4"/>
            <w:shd w:val="clear" w:color="auto" w:fill="auto"/>
            <w:vAlign w:val="bottom"/>
          </w:tcPr>
          <w:p w:rsidR="00045F5E" w:rsidRDefault="004C4F7B" w:rsidP="008D6F1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O</w:t>
            </w:r>
            <w:proofErr w:type="spellStart"/>
            <w:r w:rsidR="00045F5E">
              <w:rPr>
                <w:rFonts w:ascii="Times New Roman" w:eastAsia="Times New Roman" w:hAnsi="Times New Roman"/>
                <w:sz w:val="24"/>
              </w:rPr>
              <w:t>тбелязване</w:t>
            </w:r>
            <w:proofErr w:type="spellEnd"/>
            <w:r w:rsidR="00045F5E">
              <w:rPr>
                <w:rFonts w:ascii="Times New Roman" w:eastAsia="Times New Roman" w:hAnsi="Times New Roman"/>
                <w:sz w:val="24"/>
              </w:rPr>
              <w:t xml:space="preserve"> на Световен ден за възпоменание на жертвите от  ПТП.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2"/>
          <w:wAfter w:w="35" w:type="dxa"/>
          <w:trHeight w:val="253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8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22AD" w:rsidTr="005722AD">
        <w:trPr>
          <w:gridAfter w:val="2"/>
          <w:wAfter w:w="35" w:type="dxa"/>
          <w:trHeight w:val="268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7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ДЕКЕМВРИ</w:t>
            </w:r>
          </w:p>
        </w:tc>
        <w:tc>
          <w:tcPr>
            <w:tcW w:w="8085" w:type="dxa"/>
            <w:gridSpan w:val="5"/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1.Открити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.ситуации пред родителите по БДП.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22AD" w:rsidTr="005722AD">
        <w:trPr>
          <w:gridAfter w:val="2"/>
          <w:wAfter w:w="35" w:type="dxa"/>
          <w:trHeight w:val="504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5" w:type="dxa"/>
            <w:gridSpan w:val="5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2.Ангажиране  на   родители   и   общественост  в   оказване  помощ</w:t>
            </w:r>
            <w:r w:rsidR="001D6759">
              <w:rPr>
                <w:rFonts w:ascii="Times New Roman" w:eastAsia="Times New Roman" w:hAnsi="Times New Roman"/>
                <w:sz w:val="24"/>
              </w:rPr>
              <w:t xml:space="preserve"> при провеждане на мероприятията.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1D6759">
            <w:pPr>
              <w:spacing w:line="0" w:lineRule="atLeast"/>
              <w:ind w:left="-13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759" w:rsidTr="005722AD">
        <w:trPr>
          <w:gridAfter w:val="3"/>
          <w:wAfter w:w="65" w:type="dxa"/>
          <w:trHeight w:val="324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6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Pr="004C4F7B" w:rsidRDefault="00045F5E" w:rsidP="00B719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БДП.Съвместно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обучение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деца  и  родители   -  прилагане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личния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пример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родителите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обучението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детето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B7195C">
              <w:rPr>
                <w:rFonts w:ascii="Times New Roman" w:eastAsia="Times New Roman" w:hAnsi="Times New Roman"/>
                <w:sz w:val="24"/>
              </w:rPr>
              <w:t>БДП</w:t>
            </w:r>
            <w:r w:rsidR="004C4F7B">
              <w:rPr>
                <w:rFonts w:ascii="Times New Roman" w:eastAsia="Times New Roman" w:hAnsi="Times New Roman"/>
                <w:sz w:val="24"/>
                <w:lang w:val="en-US"/>
              </w:rPr>
              <w:t>.</w:t>
            </w:r>
          </w:p>
        </w:tc>
      </w:tr>
      <w:tr w:rsidR="005722AD" w:rsidTr="005722AD">
        <w:trPr>
          <w:gridAfter w:val="2"/>
          <w:wAfter w:w="3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96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4"/>
          <w:wAfter w:w="207" w:type="dxa"/>
          <w:trHeight w:val="246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3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22AD" w:rsidTr="005722AD">
        <w:trPr>
          <w:gridAfter w:val="4"/>
          <w:wAfter w:w="207" w:type="dxa"/>
          <w:trHeight w:val="268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7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ЯНУАРИ</w:t>
            </w: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831" w:type="dxa"/>
            <w:gridSpan w:val="5"/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Кръгла маса с родители и служители от КАТ на тема : </w:t>
            </w:r>
            <w:r>
              <w:rPr>
                <w:rFonts w:ascii="Times New Roman" w:eastAsia="Times New Roman" w:hAnsi="Times New Roman"/>
                <w:b/>
                <w:sz w:val="24"/>
              </w:rPr>
              <w:t>„Внимание , дете на пътя !“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D6759" w:rsidTr="005722AD">
        <w:trPr>
          <w:gridAfter w:val="3"/>
          <w:wAfter w:w="65" w:type="dxa"/>
          <w:trHeight w:val="246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25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D6759" w:rsidTr="005722AD">
        <w:trPr>
          <w:gridAfter w:val="3"/>
          <w:wAfter w:w="65" w:type="dxa"/>
          <w:trHeight w:val="260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ФЕВРУАРИ</w:t>
            </w: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125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Създаване на оптимални условия за безопасно придвижване на децата и родителите от дома им до ДГ и обратно</w:t>
            </w:r>
          </w:p>
        </w:tc>
      </w:tr>
      <w:tr w:rsidR="005722AD" w:rsidTr="005722AD">
        <w:trPr>
          <w:gridAfter w:val="1"/>
          <w:wAfter w:w="25" w:type="dxa"/>
          <w:trHeight w:val="310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48" w:type="dxa"/>
            <w:gridSpan w:val="4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спазване на правилата по БДП – дискусия, проиграване.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759" w:rsidTr="005722AD">
        <w:trPr>
          <w:gridAfter w:val="3"/>
          <w:wAfter w:w="65" w:type="dxa"/>
          <w:trHeight w:val="253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25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D6759" w:rsidTr="005722AD">
        <w:trPr>
          <w:gridAfter w:val="3"/>
          <w:wAfter w:w="65" w:type="dxa"/>
          <w:trHeight w:val="260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МАРТ</w:t>
            </w: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125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Среща  с  родителите:  Разясняване  ролята  на  семейството  за  усвояване  на  знания  и  умения  за  безопасно</w:t>
            </w:r>
          </w:p>
        </w:tc>
      </w:tr>
      <w:tr w:rsidR="005722AD" w:rsidTr="005722AD">
        <w:trPr>
          <w:gridAfter w:val="1"/>
          <w:wAfter w:w="2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48" w:type="dxa"/>
            <w:gridSpan w:val="4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движение по пътищата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1"/>
          <w:wAfter w:w="2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748" w:type="dxa"/>
            <w:gridSpan w:val="4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Практически упражнения и игри по БДП на открито</w:t>
            </w: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2AD" w:rsidTr="005722AD">
        <w:trPr>
          <w:gridAfter w:val="1"/>
          <w:wAfter w:w="25" w:type="dxa"/>
          <w:trHeight w:val="245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62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22AD" w:rsidTr="005722AD">
        <w:trPr>
          <w:gridAfter w:val="1"/>
          <w:wAfter w:w="25" w:type="dxa"/>
          <w:trHeight w:val="268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7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АПРИЛ</w:t>
            </w:r>
          </w:p>
        </w:tc>
        <w:tc>
          <w:tcPr>
            <w:tcW w:w="8462" w:type="dxa"/>
            <w:gridSpan w:val="8"/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Организиране и провеждане на „Ден на БДП”- с викторини,състезания, игри,изложба с рисунки и др.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22AD" w:rsidTr="005722AD">
        <w:trPr>
          <w:trHeight w:val="512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152" w:type="dxa"/>
            <w:gridSpan w:val="3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 и</w:t>
            </w:r>
          </w:p>
        </w:tc>
        <w:tc>
          <w:tcPr>
            <w:tcW w:w="6973" w:type="dxa"/>
            <w:gridSpan w:val="4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отчет  върху:  преподаденият</w:t>
            </w:r>
            <w:r w:rsidR="001D675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учебен</w:t>
            </w:r>
            <w:r w:rsidR="001D675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материал/планиране</w:t>
            </w:r>
            <w:r w:rsidR="001D6759">
              <w:rPr>
                <w:rFonts w:ascii="Times New Roman" w:eastAsia="Times New Roman" w:hAnsi="Times New Roman"/>
                <w:sz w:val="24"/>
              </w:rPr>
              <w:t xml:space="preserve"> и отразяване в дневника.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6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1D6759" w:rsidP="001D67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045F5E">
              <w:rPr>
                <w:rFonts w:ascii="Times New Roman" w:eastAsia="Times New Roman" w:hAnsi="Times New Roman"/>
                <w:sz w:val="24"/>
              </w:rPr>
              <w:t>ровеждане на разговори с децата за припомняне правилата за безопасност на движението и попълване на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722AD" w:rsidTr="005722AD">
        <w:trPr>
          <w:gridAfter w:val="1"/>
          <w:wAfter w:w="25" w:type="dxa"/>
          <w:trHeight w:val="51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5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5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D6759" w:rsidTr="005722AD">
        <w:trPr>
          <w:gridAfter w:val="3"/>
          <w:wAfter w:w="65" w:type="dxa"/>
          <w:trHeight w:val="273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21"/>
            <w:bookmarkEnd w:id="1"/>
          </w:p>
        </w:tc>
        <w:tc>
          <w:tcPr>
            <w:tcW w:w="8462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уведомително писмо от ръководителя на групата преди всяко организирано напускане на ДГ (екскурзии, походи,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6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зелени училища, наблюдения и др./</w:t>
            </w:r>
          </w:p>
        </w:tc>
      </w:tr>
      <w:tr w:rsidR="001D6759" w:rsidTr="005722AD">
        <w:trPr>
          <w:gridAfter w:val="3"/>
          <w:wAfter w:w="65" w:type="dxa"/>
          <w:trHeight w:val="252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0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D6759" w:rsidTr="005722AD">
        <w:trPr>
          <w:gridAfter w:val="3"/>
          <w:wAfter w:w="65" w:type="dxa"/>
          <w:trHeight w:val="268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7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МАЙ</w:t>
            </w: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Отчет пред педагогическия съвет за изпълнение на плана на комисията за учебната година</w:t>
            </w:r>
          </w:p>
        </w:tc>
      </w:tr>
      <w:tr w:rsidR="001D6759" w:rsidTr="005722AD">
        <w:trPr>
          <w:gridAfter w:val="3"/>
          <w:wAfter w:w="65" w:type="dxa"/>
          <w:trHeight w:val="310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Писмени  доклади  по  БДП  по  групи  /резултати  от  обучението  на  децата  по  БДП  на  база  индивидуална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чрез използване на различни тестове/ до директора и комисия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Предложение, обсъждане и приемане план за следващата учебна година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1D67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759" w:rsidTr="005722AD">
        <w:trPr>
          <w:gridAfter w:val="3"/>
          <w:wAfter w:w="65" w:type="dxa"/>
          <w:trHeight w:val="252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0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D6759" w:rsidTr="005722AD">
        <w:trPr>
          <w:gridAfter w:val="3"/>
          <w:wAfter w:w="65" w:type="dxa"/>
          <w:trHeight w:val="260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ЮНИ</w:t>
            </w: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1D6759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Информация  на  Педагогически  съвет  от  комисията  за  резултатите  от  дейността  си</w:t>
            </w:r>
            <w:r w:rsidR="001D675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1D6759" w:rsidTr="005722AD">
        <w:trPr>
          <w:gridAfter w:val="3"/>
          <w:wAfter w:w="65" w:type="dxa"/>
          <w:trHeight w:val="310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5722AD">
            <w:pPr>
              <w:tabs>
                <w:tab w:val="left" w:pos="8075"/>
              </w:tabs>
              <w:spacing w:line="0" w:lineRule="atLeast"/>
              <w:ind w:left="100" w:right="-435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759" w:rsidTr="005722AD">
        <w:trPr>
          <w:gridAfter w:val="3"/>
          <w:wAfter w:w="65" w:type="dxa"/>
          <w:trHeight w:val="325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Стандартизирана  информация  след  края  на  учебната  година  за  резултатите  от  обучението  по  БДП  и</w:t>
            </w:r>
          </w:p>
        </w:tc>
      </w:tr>
      <w:tr w:rsidR="001D6759" w:rsidTr="005722AD">
        <w:trPr>
          <w:gridAfter w:val="3"/>
          <w:wAfter w:w="65" w:type="dxa"/>
          <w:trHeight w:val="317"/>
        </w:trPr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извънкласните дейности, състезания, кампании, участие в проекти, свързани с БДП до РУО</w:t>
            </w:r>
          </w:p>
        </w:tc>
      </w:tr>
      <w:tr w:rsidR="001D6759" w:rsidTr="005722AD">
        <w:trPr>
          <w:gridAfter w:val="3"/>
          <w:wAfter w:w="65" w:type="dxa"/>
          <w:trHeight w:val="252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0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F5E" w:rsidRDefault="00045F5E" w:rsidP="008D6F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45F5E" w:rsidRDefault="00045F5E" w:rsidP="00045F5E">
      <w:pPr>
        <w:spacing w:line="1" w:lineRule="exact"/>
        <w:rPr>
          <w:rFonts w:ascii="Times New Roman" w:eastAsia="Times New Roman" w:hAnsi="Times New Roman"/>
        </w:rPr>
      </w:pPr>
    </w:p>
    <w:p w:rsidR="002B5B4D" w:rsidRPr="002B5B4D" w:rsidRDefault="002B5B4D" w:rsidP="003F5114">
      <w:pPr>
        <w:ind w:left="90"/>
        <w:rPr>
          <w:i/>
        </w:rPr>
      </w:pPr>
    </w:p>
    <w:p w:rsidR="00AA251A" w:rsidRDefault="003F5114" w:rsidP="003F5114">
      <w:pPr>
        <w:ind w:left="90"/>
      </w:pPr>
      <w:r>
        <w:t xml:space="preserve">Настоящият План е част от Плана за действие за БДП на МОН и е приет </w:t>
      </w:r>
      <w:r w:rsidR="00FB778B">
        <w:t>на ПС с Протокол № 01/15.09.202</w:t>
      </w:r>
      <w:r w:rsidR="00FB778B">
        <w:rPr>
          <w:lang w:val="en-US"/>
        </w:rPr>
        <w:t>3</w:t>
      </w:r>
      <w:r>
        <w:t xml:space="preserve"> г.</w:t>
      </w:r>
      <w:r w:rsidR="00623DA0">
        <w:rPr>
          <w:lang w:val="en-US"/>
        </w:rPr>
        <w:t xml:space="preserve">, </w:t>
      </w:r>
      <w:bookmarkStart w:id="2" w:name="_GoBack"/>
      <w:bookmarkEnd w:id="2"/>
      <w:r w:rsidR="00420166">
        <w:t>Заповед  РД 09-01/ 15.09.2023</w:t>
      </w:r>
      <w:r w:rsidR="00AA251A">
        <w:t>г.</w:t>
      </w:r>
    </w:p>
    <w:sectPr w:rsidR="00AA251A" w:rsidSect="001D675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B938158A"/>
    <w:lvl w:ilvl="0" w:tplc="B346F6E6">
      <w:start w:val="1"/>
      <w:numFmt w:val="bullet"/>
      <w:lvlText w:val="С"/>
      <w:lvlJc w:val="left"/>
      <w:rPr>
        <w:rFonts w:asciiTheme="minorHAnsi" w:hAnsi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20324483"/>
    <w:multiLevelType w:val="hybridMultilevel"/>
    <w:tmpl w:val="0B922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0D82"/>
    <w:multiLevelType w:val="hybridMultilevel"/>
    <w:tmpl w:val="D5940B5C"/>
    <w:lvl w:ilvl="0" w:tplc="C8C0E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FE01619"/>
    <w:multiLevelType w:val="hybridMultilevel"/>
    <w:tmpl w:val="15C6A780"/>
    <w:lvl w:ilvl="0" w:tplc="1A58E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5831437"/>
    <w:multiLevelType w:val="hybridMultilevel"/>
    <w:tmpl w:val="CC5A4178"/>
    <w:lvl w:ilvl="0" w:tplc="DE5E4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3500FCD"/>
    <w:multiLevelType w:val="hybridMultilevel"/>
    <w:tmpl w:val="401247A8"/>
    <w:lvl w:ilvl="0" w:tplc="9D4A90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B9C75A2"/>
    <w:multiLevelType w:val="hybridMultilevel"/>
    <w:tmpl w:val="A45C08F2"/>
    <w:lvl w:ilvl="0" w:tplc="575CDA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FFC35E2"/>
    <w:multiLevelType w:val="hybridMultilevel"/>
    <w:tmpl w:val="CC5A4178"/>
    <w:lvl w:ilvl="0" w:tplc="DE5E4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23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96"/>
    <w:rsid w:val="00045F5E"/>
    <w:rsid w:val="0011070D"/>
    <w:rsid w:val="00141B4E"/>
    <w:rsid w:val="00182857"/>
    <w:rsid w:val="001B59D1"/>
    <w:rsid w:val="001D6759"/>
    <w:rsid w:val="001F56E7"/>
    <w:rsid w:val="00224819"/>
    <w:rsid w:val="00227616"/>
    <w:rsid w:val="00233D51"/>
    <w:rsid w:val="00237A6A"/>
    <w:rsid w:val="00296697"/>
    <w:rsid w:val="002A1D0C"/>
    <w:rsid w:val="002B5B4D"/>
    <w:rsid w:val="002D6C96"/>
    <w:rsid w:val="002F6F5F"/>
    <w:rsid w:val="0030054B"/>
    <w:rsid w:val="003037F9"/>
    <w:rsid w:val="00303DC1"/>
    <w:rsid w:val="00320994"/>
    <w:rsid w:val="003B74DF"/>
    <w:rsid w:val="003F0035"/>
    <w:rsid w:val="003F5114"/>
    <w:rsid w:val="004160A5"/>
    <w:rsid w:val="00420166"/>
    <w:rsid w:val="004241EB"/>
    <w:rsid w:val="00474726"/>
    <w:rsid w:val="00484CF1"/>
    <w:rsid w:val="004C1FE8"/>
    <w:rsid w:val="004C4F7B"/>
    <w:rsid w:val="004E071C"/>
    <w:rsid w:val="00500DA2"/>
    <w:rsid w:val="00560067"/>
    <w:rsid w:val="005722AD"/>
    <w:rsid w:val="00582652"/>
    <w:rsid w:val="00597396"/>
    <w:rsid w:val="005D5658"/>
    <w:rsid w:val="005F18D5"/>
    <w:rsid w:val="0061453C"/>
    <w:rsid w:val="00623DA0"/>
    <w:rsid w:val="0063530D"/>
    <w:rsid w:val="006A126E"/>
    <w:rsid w:val="006E2D54"/>
    <w:rsid w:val="00720769"/>
    <w:rsid w:val="007249D8"/>
    <w:rsid w:val="0073304D"/>
    <w:rsid w:val="007505F1"/>
    <w:rsid w:val="007629F4"/>
    <w:rsid w:val="00775002"/>
    <w:rsid w:val="00790EED"/>
    <w:rsid w:val="007A3D76"/>
    <w:rsid w:val="007A7750"/>
    <w:rsid w:val="007C3713"/>
    <w:rsid w:val="00815396"/>
    <w:rsid w:val="00845EC3"/>
    <w:rsid w:val="00882488"/>
    <w:rsid w:val="008B392E"/>
    <w:rsid w:val="008D6F1D"/>
    <w:rsid w:val="008E0336"/>
    <w:rsid w:val="009148FD"/>
    <w:rsid w:val="00917867"/>
    <w:rsid w:val="0092663F"/>
    <w:rsid w:val="00954A50"/>
    <w:rsid w:val="00957B1C"/>
    <w:rsid w:val="00982C6F"/>
    <w:rsid w:val="00985383"/>
    <w:rsid w:val="009A5911"/>
    <w:rsid w:val="009B4CE2"/>
    <w:rsid w:val="009F3854"/>
    <w:rsid w:val="00A1788A"/>
    <w:rsid w:val="00A20C62"/>
    <w:rsid w:val="00A2230C"/>
    <w:rsid w:val="00A23608"/>
    <w:rsid w:val="00A73638"/>
    <w:rsid w:val="00A73C0F"/>
    <w:rsid w:val="00A775C0"/>
    <w:rsid w:val="00A9791F"/>
    <w:rsid w:val="00AA251A"/>
    <w:rsid w:val="00AB5397"/>
    <w:rsid w:val="00AB75EB"/>
    <w:rsid w:val="00AE6F22"/>
    <w:rsid w:val="00AE720C"/>
    <w:rsid w:val="00AF077E"/>
    <w:rsid w:val="00B04F5D"/>
    <w:rsid w:val="00B1669E"/>
    <w:rsid w:val="00B6275A"/>
    <w:rsid w:val="00B7195C"/>
    <w:rsid w:val="00BB3128"/>
    <w:rsid w:val="00BC2CC3"/>
    <w:rsid w:val="00C10E6D"/>
    <w:rsid w:val="00C21CCB"/>
    <w:rsid w:val="00C267E0"/>
    <w:rsid w:val="00CE3756"/>
    <w:rsid w:val="00D03800"/>
    <w:rsid w:val="00D93E6C"/>
    <w:rsid w:val="00DA1285"/>
    <w:rsid w:val="00DB2424"/>
    <w:rsid w:val="00DC35A6"/>
    <w:rsid w:val="00DE0724"/>
    <w:rsid w:val="00DF0445"/>
    <w:rsid w:val="00E001FF"/>
    <w:rsid w:val="00E03B49"/>
    <w:rsid w:val="00E11CD5"/>
    <w:rsid w:val="00E13EC6"/>
    <w:rsid w:val="00E30275"/>
    <w:rsid w:val="00E4196A"/>
    <w:rsid w:val="00E64290"/>
    <w:rsid w:val="00E87AE9"/>
    <w:rsid w:val="00EB5661"/>
    <w:rsid w:val="00ED35CE"/>
    <w:rsid w:val="00ED6AA4"/>
    <w:rsid w:val="00EF283C"/>
    <w:rsid w:val="00EF77D2"/>
    <w:rsid w:val="00F054B2"/>
    <w:rsid w:val="00F05CD3"/>
    <w:rsid w:val="00F11031"/>
    <w:rsid w:val="00F41FC6"/>
    <w:rsid w:val="00F51084"/>
    <w:rsid w:val="00F5590F"/>
    <w:rsid w:val="00F563AD"/>
    <w:rsid w:val="00F6388D"/>
    <w:rsid w:val="00F94B95"/>
    <w:rsid w:val="00FB778B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1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2023-09-11T14:06:00Z</dcterms:created>
  <dcterms:modified xsi:type="dcterms:W3CDTF">2023-10-03T12:39:00Z</dcterms:modified>
</cp:coreProperties>
</file>